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E5" w:rsidRDefault="003940E5"/>
    <w:p w:rsidR="003940E5" w:rsidRDefault="003940E5" w:rsidP="003940E5"/>
    <w:p w:rsidR="003940E5" w:rsidRPr="0019522A" w:rsidRDefault="003940E5" w:rsidP="003940E5">
      <w:pPr>
        <w:tabs>
          <w:tab w:val="left" w:pos="900"/>
        </w:tabs>
        <w:jc w:val="both"/>
        <w:outlineLvl w:val="0"/>
        <w:rPr>
          <w:rFonts w:ascii="Times New Roman" w:hAnsi="Times New Roman"/>
          <w:b/>
          <w:bCs/>
          <w:kern w:val="36"/>
          <w:sz w:val="20"/>
          <w:szCs w:val="20"/>
          <w:u w:val="single"/>
        </w:rPr>
      </w:pPr>
      <w:r w:rsidRPr="004A0D8A">
        <w:rPr>
          <w:rFonts w:ascii="Times New Roman" w:hAnsi="Times New Roman"/>
          <w:b/>
          <w:bCs/>
          <w:kern w:val="36"/>
          <w:sz w:val="20"/>
          <w:szCs w:val="20"/>
          <w:u w:val="single"/>
        </w:rPr>
        <w:t>Courses – ECTS Credits</w:t>
      </w:r>
    </w:p>
    <w:tbl>
      <w:tblPr>
        <w:tblW w:w="495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90"/>
        <w:gridCol w:w="3856"/>
        <w:gridCol w:w="551"/>
        <w:gridCol w:w="734"/>
        <w:gridCol w:w="1516"/>
        <w:gridCol w:w="1222"/>
      </w:tblGrid>
      <w:tr w:rsidR="003940E5" w:rsidRPr="004A0D8A" w:rsidTr="003940E5">
        <w:trPr>
          <w:trHeight w:val="450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99CCFF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4A0D8A" w:rsidTr="003940E5">
        <w:trPr>
          <w:trHeight w:val="330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</w:rPr>
              <w:t>Code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</w:rPr>
              <w:t>Course Name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</w:rPr>
              <w:t>ECTS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T+U+L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</w:rPr>
              <w:t>T/S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</w:rPr>
              <w:t>Language</w:t>
            </w:r>
          </w:p>
        </w:tc>
      </w:tr>
      <w:tr w:rsidR="003940E5" w:rsidRPr="004A0D8A" w:rsidTr="003940E5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  <w:u w:val="single"/>
              </w:rPr>
              <w:t>Fall Semester</w:t>
            </w:r>
          </w:p>
        </w:tc>
      </w:tr>
      <w:tr w:rsidR="003940E5" w:rsidRPr="004A0D8A" w:rsidTr="003940E5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522103301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1C15AC" w:rsidRDefault="00920A6A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1301" w:history="1">
              <w:r w:rsidR="003940E5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NEUROBIOPHYSICS I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 w:rsidRPr="00CF194B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COMPULSORY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522103306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FE2981" w:rsidRDefault="00920A6A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1306" w:history="1">
              <w:r w:rsidR="003940E5" w:rsidRPr="009E1E8A">
                <w:rPr>
                  <w:rStyle w:val="Kpr"/>
                  <w:rFonts w:ascii="Times New Roman" w:hAnsi="Times New Roman"/>
                  <w:sz w:val="20"/>
                  <w:szCs w:val="20"/>
                </w:rPr>
                <w:t>EVOKED POTENTIALS AND DATA COLLECTION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 w:rsidRPr="00CF194B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2+2+0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Pr="0071452D" w:rsidRDefault="003940E5" w:rsidP="003940E5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COMPULSORY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Pr="004A0D8A" w:rsidRDefault="003940E5" w:rsidP="003940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522103302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1C15AC" w:rsidRDefault="00920A6A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1302" w:history="1">
              <w:r w:rsidR="003940E5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MATHEMATICAL MODELS IN BIOPHYSICS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 w:rsidRPr="00CF194B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 w:rsidRPr="0071452D">
              <w:rPr>
                <w:rFonts w:ascii="Times New Roman" w:hAnsi="Times New Roman"/>
                <w:color w:val="333333"/>
                <w:sz w:val="20"/>
                <w:szCs w:val="20"/>
              </w:rPr>
              <w:t>ELECTIVE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Pr="004A0D8A" w:rsidRDefault="003940E5" w:rsidP="003940E5">
            <w:pPr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522103303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1C15AC" w:rsidRDefault="00920A6A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1303" w:history="1">
              <w:r w:rsidR="003940E5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BIOMECHANICS II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 w:rsidRPr="00CF194B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>
              <w:rPr>
                <w:rFonts w:ascii="Times New Roman" w:hAnsi="Times New Roman"/>
                <w:color w:val="333333"/>
                <w:sz w:val="20"/>
                <w:szCs w:val="20"/>
              </w:rPr>
              <w:t>ELECTIVE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Pr="004A0D8A" w:rsidRDefault="003940E5" w:rsidP="003940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0" w:name="D522101304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522103304</w:t>
            </w:r>
            <w:bookmarkEnd w:id="0"/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2F678C" w:rsidRDefault="00920A6A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1304" w:history="1">
              <w:r w:rsidR="003940E5" w:rsidRPr="00851C3F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ELECTROCARDIOGRAPHY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 w:rsidRPr="00CF194B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Pr="004A0D8A" w:rsidRDefault="003940E5" w:rsidP="003940E5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1452D">
              <w:rPr>
                <w:rFonts w:ascii="Times New Roman" w:hAnsi="Times New Roman"/>
                <w:color w:val="333333"/>
                <w:sz w:val="20"/>
                <w:szCs w:val="20"/>
              </w:rPr>
              <w:t>ELECTIVE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Pr="004A0D8A" w:rsidRDefault="003940E5" w:rsidP="003940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1" w:name="D522101305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522103305</w:t>
            </w:r>
            <w:bookmarkEnd w:id="1"/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2F678C" w:rsidRDefault="00920A6A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1305" w:history="1">
              <w:r w:rsidR="003940E5" w:rsidRPr="00851C3F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CLINICAL ELECTROPHYSIOLOGY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 w:rsidRPr="00CF194B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Pr="004A0D8A" w:rsidRDefault="003940E5" w:rsidP="003940E5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71452D">
              <w:rPr>
                <w:rFonts w:ascii="Times New Roman" w:hAnsi="Times New Roman"/>
                <w:color w:val="333333"/>
                <w:sz w:val="20"/>
                <w:szCs w:val="20"/>
              </w:rPr>
              <w:t>ELECTIVE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522103307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6E3B4D" w:rsidRDefault="00920A6A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ERS522103307" w:history="1">
              <w:r w:rsidR="003940E5" w:rsidRPr="00DF1FE2">
                <w:rPr>
                  <w:rStyle w:val="Kpr"/>
                  <w:rFonts w:ascii="Times New Roman" w:hAnsi="Times New Roman"/>
                  <w:sz w:val="20"/>
                  <w:szCs w:val="20"/>
                </w:rPr>
                <w:t>RECEPTORS AND DRUG-RECEPTOR RELATIONSHIP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>
              <w:rPr>
                <w:sz w:val="20"/>
                <w:szCs w:val="20"/>
                <w:lang w:val="en-US"/>
              </w:rPr>
              <w:t>5.0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ELECTIVE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522103308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6E3B4D" w:rsidRDefault="00920A6A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ERS522103308" w:history="1">
              <w:r w:rsidR="003940E5" w:rsidRPr="00DF1FE2">
                <w:rPr>
                  <w:rStyle w:val="Kpr"/>
                  <w:rFonts w:ascii="Times New Roman" w:hAnsi="Times New Roman"/>
                  <w:sz w:val="20"/>
                  <w:szCs w:val="20"/>
                </w:rPr>
                <w:t>CALCIUM METABOLISM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>
              <w:rPr>
                <w:sz w:val="20"/>
                <w:szCs w:val="20"/>
                <w:lang w:val="en-US"/>
              </w:rPr>
              <w:t>5.0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ELECTIVE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Pr="004A0D8A" w:rsidRDefault="003940E5" w:rsidP="003940E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522101600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1C15AC" w:rsidRDefault="00920A6A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Kimya_Lab" w:history="1">
              <w:r w:rsidR="003940E5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SPECIALIZED FIELD COURSE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COMPULSORY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val="345"/>
          <w:tblCellSpacing w:w="0" w:type="dxa"/>
        </w:trPr>
        <w:tc>
          <w:tcPr>
            <w:tcW w:w="275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4A0D8A" w:rsidTr="003940E5">
        <w:trPr>
          <w:trHeight w:val="375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sz w:val="20"/>
                <w:szCs w:val="20"/>
                <w:u w:val="single"/>
              </w:rPr>
              <w:t>Spring Term</w:t>
            </w:r>
          </w:p>
        </w:tc>
      </w:tr>
      <w:tr w:rsidR="003940E5" w:rsidRPr="004A0D8A" w:rsidTr="003940E5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2" w:name="D522102301"/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522104301</w:t>
            </w:r>
            <w:bookmarkEnd w:id="2"/>
          </w:p>
          <w:p w:rsidR="003940E5" w:rsidRPr="004A0D8A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1C15AC" w:rsidRDefault="00920A6A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2301" w:history="1">
              <w:r w:rsidR="003940E5" w:rsidRPr="00422719">
                <w:rPr>
                  <w:rFonts w:ascii="Times New Roman" w:eastAsia="Times New Roman" w:hAnsi="Times New Roman"/>
                  <w:sz w:val="20"/>
                  <w:szCs w:val="20"/>
                </w:rPr>
                <w:t>NEUROBIOPHYSICS II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 w:rsidRPr="002D258D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COMPULSORY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Pr="004A0D8A" w:rsidRDefault="003940E5" w:rsidP="003940E5">
            <w:pPr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522106302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1C15AC" w:rsidRDefault="00920A6A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2302" w:history="1">
              <w:r w:rsidR="003940E5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CHANNELS, RECEPTORS, CARRIERS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>
              <w:rPr>
                <w:sz w:val="20"/>
                <w:szCs w:val="20"/>
                <w:lang w:val="en-US"/>
              </w:rPr>
              <w:t>5.0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 w:rsidRPr="00DC676D">
              <w:rPr>
                <w:rFonts w:ascii="Times New Roman" w:hAnsi="Times New Roman"/>
                <w:color w:val="333333"/>
                <w:sz w:val="20"/>
                <w:szCs w:val="20"/>
              </w:rPr>
              <w:t>ELECTIVE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Pr="004A0D8A" w:rsidRDefault="003940E5" w:rsidP="003940E5">
            <w:pPr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522104303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1C15AC" w:rsidRDefault="00920A6A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w:anchor="D522102303" w:history="1">
              <w:r w:rsidR="003940E5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RADIATION BIOPHYSICS</w:t>
              </w:r>
            </w:hyperlink>
            <w:r w:rsidR="003940E5" w:rsidRPr="001C15A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 w:rsidRPr="002D258D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>
              <w:rPr>
                <w:rFonts w:ascii="Times New Roman" w:hAnsi="Times New Roman"/>
                <w:color w:val="333333"/>
                <w:sz w:val="20"/>
                <w:szCs w:val="20"/>
              </w:rPr>
              <w:t>ELECTIVE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hRule="exact" w:val="488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3" w:name="D522102304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522104304</w:t>
            </w:r>
          </w:p>
          <w:bookmarkEnd w:id="3"/>
          <w:p w:rsidR="003940E5" w:rsidRPr="004A0D8A" w:rsidRDefault="003940E5" w:rsidP="003940E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7853FC" w:rsidRDefault="003940E5" w:rsidP="003940E5">
            <w:pPr>
              <w:spacing w:after="0"/>
              <w:rPr>
                <w:rStyle w:val="Kpr"/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begin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instrText xml:space="preserve"> HYPERLINK  \l "D522102304" </w:instrTex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separate"/>
            </w:r>
            <w:r w:rsidRPr="007853FC">
              <w:rPr>
                <w:rStyle w:val="Kpr"/>
                <w:rFonts w:ascii="Times New Roman" w:eastAsia="Times New Roman" w:hAnsi="Times New Roman"/>
                <w:sz w:val="20"/>
                <w:szCs w:val="20"/>
                <w:lang w:eastAsia="tr-TR"/>
              </w:rPr>
              <w:t>NEUROEXCITABILITY AND</w:t>
            </w:r>
          </w:p>
          <w:p w:rsidR="003940E5" w:rsidRPr="001C15AC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853FC">
              <w:rPr>
                <w:rStyle w:val="Kpr"/>
                <w:rFonts w:ascii="Times New Roman" w:eastAsia="Times New Roman" w:hAnsi="Times New Roman"/>
                <w:sz w:val="20"/>
                <w:szCs w:val="20"/>
                <w:lang w:eastAsia="tr-TR"/>
              </w:rPr>
              <w:t>THRESHOLD VALUE MONITORING</w:t>
            </w:r>
            <w:r w:rsidRPr="007853FC">
              <w:rPr>
                <w:rStyle w:val="Kpr"/>
                <w:rFonts w:eastAsia="Times New Roman" w:cs="Calibri"/>
                <w:sz w:val="20"/>
                <w:szCs w:val="20"/>
                <w:lang w:eastAsia="tr-TR"/>
              </w:rPr>
              <w:t xml:space="preserve"> </w:t>
            </w:r>
            <w:r w:rsidRPr="007853FC">
              <w:rPr>
                <w:rStyle w:val="Kpr"/>
                <w:rFonts w:ascii="Times New Roman" w:eastAsia="Times New Roman" w:hAnsi="Times New Roman"/>
                <w:sz w:val="20"/>
                <w:szCs w:val="20"/>
                <w:lang w:eastAsia="tr-TR"/>
              </w:rPr>
              <w:t>THRESHOLD VALUE MONITORING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fldChar w:fldCharType="end"/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Default="003940E5" w:rsidP="003940E5">
            <w:r w:rsidRPr="002D258D">
              <w:rPr>
                <w:sz w:val="20"/>
                <w:szCs w:val="20"/>
                <w:lang w:val="en-US"/>
              </w:rPr>
              <w:t>7.5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Pr="004A0D8A" w:rsidRDefault="003940E5" w:rsidP="003940E5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ELECTIVE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hRule="exact" w:val="329"/>
          <w:tblCellSpacing w:w="0" w:type="dxa"/>
        </w:trPr>
        <w:tc>
          <w:tcPr>
            <w:tcW w:w="6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Pr="004A0D8A" w:rsidRDefault="003940E5" w:rsidP="003940E5">
            <w:pPr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522101600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3940E5" w:rsidRPr="001C15AC" w:rsidRDefault="00920A6A" w:rsidP="003940E5">
            <w:pPr>
              <w:rPr>
                <w:rFonts w:ascii="Times New Roman" w:hAnsi="Times New Roman"/>
                <w:sz w:val="20"/>
                <w:szCs w:val="20"/>
              </w:rPr>
            </w:pPr>
            <w:hyperlink w:anchor="Kimya_Lab" w:history="1">
              <w:r w:rsidR="003940E5" w:rsidRPr="001C15AC">
                <w:rPr>
                  <w:rStyle w:val="Kpr"/>
                  <w:rFonts w:ascii="Times New Roman" w:eastAsia="Times New Roman" w:hAnsi="Times New Roman"/>
                  <w:sz w:val="20"/>
                  <w:szCs w:val="20"/>
                </w:rPr>
                <w:t>SPECIALIZED FIELD COURSE</w:t>
              </w:r>
            </w:hyperlink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4A0D8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COMPULSORY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3940E5" w:rsidRPr="004A0D8A" w:rsidRDefault="003940E5" w:rsidP="003940E5">
            <w:pPr>
              <w:tabs>
                <w:tab w:val="left" w:pos="900"/>
              </w:tabs>
              <w:rPr>
                <w:rFonts w:ascii="Times New Roman" w:hAnsi="Times New Roman"/>
                <w:sz w:val="20"/>
                <w:szCs w:val="20"/>
              </w:rPr>
            </w:pPr>
            <w:r w:rsidRPr="004A0D8A">
              <w:rPr>
                <w:rFonts w:ascii="Times New Roman" w:hAnsi="Times New Roman"/>
                <w:color w:val="333333"/>
                <w:sz w:val="20"/>
                <w:szCs w:val="20"/>
              </w:rPr>
              <w:t>TURKISH</w:t>
            </w:r>
          </w:p>
        </w:tc>
      </w:tr>
      <w:tr w:rsidR="003940E5" w:rsidRPr="004A0D8A" w:rsidTr="003940E5">
        <w:trPr>
          <w:trHeight w:val="345"/>
          <w:tblCellSpacing w:w="0" w:type="dxa"/>
        </w:trPr>
        <w:tc>
          <w:tcPr>
            <w:tcW w:w="2758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3940E5" w:rsidRPr="004A0D8A" w:rsidRDefault="003940E5" w:rsidP="003940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0E5" w:rsidRDefault="003940E5" w:rsidP="003940E5">
      <w:pPr>
        <w:spacing w:line="276" w:lineRule="auto"/>
        <w:rPr>
          <w:rFonts w:ascii="Times New Roman" w:hAnsi="Times New Roman"/>
          <w:b/>
          <w:bCs/>
          <w:kern w:val="36"/>
          <w:sz w:val="20"/>
          <w:szCs w:val="20"/>
          <w:lang w:eastAsia="x-none"/>
        </w:rPr>
      </w:pPr>
    </w:p>
    <w:p w:rsidR="003940E5" w:rsidRDefault="003940E5">
      <w:r>
        <w:br w:type="page"/>
      </w:r>
    </w:p>
    <w:p w:rsidR="003940E5" w:rsidRPr="003940E5" w:rsidRDefault="003940E5" w:rsidP="003940E5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Times New Roman" w:eastAsia="Calibri" w:hAnsi="Times New Roman" w:cs="Times New Roman"/>
          <w:b/>
          <w:bCs/>
        </w:rPr>
        <w:t>T.C.</w:t>
      </w: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969C49E" wp14:editId="3CF8E8B9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1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0E5">
        <w:rPr>
          <w:rFonts w:ascii="Times New Roman" w:eastAsia="Calibri" w:hAnsi="Times New Roman" w:cs="Times New Roman"/>
          <w:b/>
          <w:bCs/>
        </w:rPr>
        <w:t>ESKİŞEHİR OSMANGAZİ ÜNİVERSİTESİ</w:t>
      </w:r>
    </w:p>
    <w:p w:rsidR="003940E5" w:rsidRPr="003940E5" w:rsidRDefault="003940E5" w:rsidP="003940E5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3940E5">
        <w:rPr>
          <w:rFonts w:ascii="Times New Roman" w:eastAsia="Calibri" w:hAnsi="Times New Roman" w:cs="Times New Roman"/>
          <w:b/>
        </w:rPr>
        <w:t>INSTITUTE OF HEALTH SCIENCE</w:t>
      </w:r>
    </w:p>
    <w:p w:rsidR="003940E5" w:rsidRPr="003940E5" w:rsidRDefault="003940E5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lang w:val="en-US"/>
        </w:rPr>
        <w:t xml:space="preserve">BIOPHYSICS </w:t>
      </w:r>
      <w:r w:rsidRPr="003940E5">
        <w:rPr>
          <w:rFonts w:ascii="Times New Roman" w:eastAsia="Calibri" w:hAnsi="Times New Roman" w:cs="Times New Roman"/>
          <w:b/>
          <w:lang w:val="en-US"/>
        </w:rPr>
        <w:t xml:space="preserve"> DEPARTMENT</w:t>
      </w:r>
      <w:proofErr w:type="gramEnd"/>
      <w:r w:rsidRPr="003940E5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:rsidR="003940E5" w:rsidRPr="003940E5" w:rsidRDefault="003940E5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>COURSE INFORMATION FORM</w:t>
      </w:r>
    </w:p>
    <w:p w:rsidR="003940E5" w:rsidRPr="003940E5" w:rsidRDefault="003940E5" w:rsidP="003940E5">
      <w:pPr>
        <w:spacing w:after="0" w:line="256" w:lineRule="auto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940E5" w:rsidRPr="003940E5" w:rsidTr="003940E5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3940E5" w:rsidRPr="003940E5" w:rsidTr="003940E5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NEUROBIOPHYSICS 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522103301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6"/>
        <w:gridCol w:w="1985"/>
        <w:gridCol w:w="1914"/>
        <w:gridCol w:w="1915"/>
      </w:tblGrid>
      <w:tr w:rsidR="003940E5" w:rsidRPr="003940E5" w:rsidTr="003940E5">
        <w:trPr>
          <w:trHeight w:val="312"/>
        </w:trPr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940E5" w:rsidRPr="003940E5" w:rsidTr="003940E5">
        <w:trPr>
          <w:trHeight w:val="312"/>
        </w:trPr>
        <w:tc>
          <w:tcPr>
            <w:tcW w:w="19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FALL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60"/>
        <w:gridCol w:w="1277"/>
        <w:gridCol w:w="2269"/>
        <w:gridCol w:w="1347"/>
        <w:gridCol w:w="1631"/>
      </w:tblGrid>
      <w:tr w:rsidR="003940E5" w:rsidRPr="003940E5" w:rsidTr="003940E5">
        <w:trPr>
          <w:trHeight w:val="312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Category (Credit)</w:t>
            </w:r>
          </w:p>
        </w:tc>
      </w:tr>
      <w:tr w:rsidR="003940E5" w:rsidRPr="003940E5" w:rsidTr="003940E5"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Health</w:t>
            </w:r>
          </w:p>
        </w:tc>
      </w:tr>
      <w:tr w:rsidR="003940E5" w:rsidRPr="003940E5" w:rsidTr="003940E5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940E5" w:rsidRPr="003940E5" w:rsidTr="003940E5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940E5" w:rsidRPr="003940E5" w:rsidTr="003940E5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TURKİSH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DOCTORATE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MANDATORY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940E5" w:rsidRPr="003940E5" w:rsidTr="003940E5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76C8A" w:rsidRPr="003940E5" w:rsidTr="00D479EC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76C8A" w:rsidRPr="003940E5" w:rsidRDefault="00F76C8A" w:rsidP="00F76C8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 xml:space="preserve">Discuss the phenomena underlying bioelectricity and electrical conduction in a living organism and use this information to understand the functioning of the nervous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system .</w:t>
            </w:r>
            <w:proofErr w:type="gramEnd"/>
          </w:p>
        </w:tc>
      </w:tr>
      <w:tr w:rsidR="00F76C8A" w:rsidRPr="003940E5" w:rsidTr="00D479EC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76C8A" w:rsidRPr="003940E5" w:rsidRDefault="00F76C8A" w:rsidP="00F76C8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Ways and Laws of Matter and Energy Transport through Cell Membranes, Passive and Active Behaviors of Membranes, Electrical Equivalent-Circuit Models of Membranes, Hodgkin-Huxley Model and Action Potential, Potentials in a Volume Conductor.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3940E5" w:rsidRPr="003940E5" w:rsidTr="003940E5">
        <w:trPr>
          <w:trHeight w:val="312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Contributed PO(s) 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Teaching Methods *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Measuring Methods **</w:t>
            </w: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</w:rPr>
        <w:t>*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Teaching Methods 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Expression, 2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Discussion,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3: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Simulation,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Question-Answer,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6: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Tutorial,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7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8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:Case Study,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9: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Technical Visit,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10: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Trouble/Problem Solving,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Induvidual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12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:Team/Group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13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:Brain Storm,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Design / Management,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 Preparation and/or Presentation 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**Measuring Methods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proofErr w:type="gramStart"/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A: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Exam</w:t>
      </w:r>
      <w:proofErr w:type="gramEnd"/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B: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Quiz,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C: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Oral Exam,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D: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Homework,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E: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F: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Article Examination,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G: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Presentation,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I: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Experimental Skill,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J: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K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:Class Attendance;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L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:Jury Exam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76C8A" w:rsidRPr="003940E5" w:rsidTr="00D479EC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76C8A" w:rsidRPr="003940E5" w:rsidRDefault="00F76C8A" w:rsidP="00F76C8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pStyle w:val="ListeParagraf"/>
              <w:spacing w:line="240" w:lineRule="atLeast"/>
              <w:ind w:left="0"/>
              <w:rPr>
                <w:sz w:val="20"/>
                <w:szCs w:val="20"/>
              </w:rPr>
            </w:pPr>
            <w:r w:rsidRPr="00797408">
              <w:rPr>
                <w:b/>
                <w:sz w:val="20"/>
                <w:szCs w:val="20"/>
              </w:rPr>
              <w:t xml:space="preserve">Esen F, Esen H: </w:t>
            </w:r>
            <w:r w:rsidRPr="00797408">
              <w:rPr>
                <w:sz w:val="20"/>
                <w:szCs w:val="20"/>
              </w:rPr>
              <w:t xml:space="preserve">BIOPHYSICS </w:t>
            </w:r>
            <w:proofErr w:type="gramStart"/>
            <w:r w:rsidRPr="00797408">
              <w:rPr>
                <w:sz w:val="20"/>
                <w:szCs w:val="20"/>
              </w:rPr>
              <w:t>Neurobiophysics ,</w:t>
            </w:r>
            <w:proofErr w:type="gramEnd"/>
            <w:r w:rsidRPr="00797408">
              <w:rPr>
                <w:sz w:val="20"/>
                <w:szCs w:val="20"/>
              </w:rPr>
              <w:t xml:space="preserve"> Ankara Nobel Medical Bookstores, 2016. ISBN: 978-605-9215-10-7</w:t>
            </w:r>
          </w:p>
        </w:tc>
      </w:tr>
      <w:tr w:rsidR="00F76C8A" w:rsidRPr="003940E5" w:rsidTr="00D479EC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76C8A" w:rsidRPr="003940E5" w:rsidRDefault="00F76C8A" w:rsidP="00F76C8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Hoppe W. , Lohmann W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.,</w:t>
            </w:r>
            <w:proofErr w:type="gramEnd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 Markl H., Ziegler H. ( eds ):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 xml:space="preserve"> Biophysics , Springer-Verlag , Berlin, 1983.</w:t>
            </w:r>
          </w:p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Ruch TC, Patton 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HD 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>: Physiology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and Biophysics (19th Edition), Saunders </w:t>
            </w:r>
          </w:p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Vasilescu V. , Margineanu DG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.: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Introduction to Neurobiophysics . Abacus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Press .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1982.</w:t>
            </w:r>
          </w:p>
        </w:tc>
      </w:tr>
      <w:tr w:rsidR="00F76C8A" w:rsidRPr="003940E5" w:rsidTr="003940E5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76C8A" w:rsidRPr="003940E5" w:rsidRDefault="00F76C8A" w:rsidP="00F76C8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76C8A" w:rsidRPr="003940E5" w:rsidRDefault="00F76C8A" w:rsidP="00F76C8A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Structure of Biological Membranes and Molecular Models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Ways and laws of matter and energy transport across cell membranes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Resting Potential of Cells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Cell Membrane Transport Vehicles and Ionic Channels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Active Transport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Na -K pump models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Sources of Membrane Potential</w:t>
            </w:r>
          </w:p>
        </w:tc>
      </w:tr>
      <w:tr w:rsidR="00F76C8A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F76C8A" w:rsidRPr="003940E5" w:rsidRDefault="00F76C8A" w:rsidP="00F76C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Electrical Equivalent Circuit Description of Cell Membranes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Passive Membrane Model and Local Voltage Wave Propagation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Active Behavior of Membranes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Action Potential Transmission in Nerve Fibers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Voltage Clamping Technique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Patch Clamping Technique</w:t>
            </w:r>
          </w:p>
        </w:tc>
      </w:tr>
      <w:tr w:rsidR="00F76C8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6C8A" w:rsidRPr="00797408" w:rsidRDefault="00F76C8A" w:rsidP="00F76C8A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Propagation of electrical signals in excitable membranes, Hodgkin-Huxley Equation</w:t>
            </w:r>
          </w:p>
        </w:tc>
      </w:tr>
      <w:tr w:rsidR="00F76C8A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:rsidR="00F76C8A" w:rsidRPr="003940E5" w:rsidRDefault="00F76C8A" w:rsidP="00F76C8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F76C8A" w:rsidRPr="003940E5" w:rsidRDefault="00F76C8A" w:rsidP="00F76C8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940E5" w:rsidRPr="003940E5" w:rsidTr="003940E5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Calculation of Course Workload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(Hour)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02151A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151A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151A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02151A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151A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151A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</w:t>
            </w:r>
          </w:p>
        </w:tc>
      </w:tr>
      <w:tr w:rsidR="0002151A" w:rsidRPr="003940E5" w:rsidTr="003940E5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225/30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151A" w:rsidRPr="003940E5" w:rsidRDefault="0002151A" w:rsidP="0002151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7,5</w:t>
            </w:r>
          </w:p>
        </w:tc>
      </w:tr>
    </w:tbl>
    <w:p w:rsidR="003940E5" w:rsidRPr="003940E5" w:rsidRDefault="003940E5" w:rsidP="003940E5">
      <w:pPr>
        <w:spacing w:line="256" w:lineRule="auto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%</w:t>
            </w:r>
            <w:r w:rsidR="00F76C8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60</w:t>
            </w:r>
          </w:p>
        </w:tc>
      </w:tr>
      <w:tr w:rsidR="003940E5" w:rsidRPr="003940E5" w:rsidTr="003940E5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184590319"/>
            <w:placeholder>
              <w:docPart w:val="FA6B8938ECCB4B44AD5A9AA9C6A2E6E5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940E5" w:rsidRPr="003940E5" w:rsidRDefault="003940E5" w:rsidP="003940E5">
                <w:pPr>
                  <w:ind w:left="303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 w:rsidRPr="003940E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%40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3940E5" w:rsidRPr="003940E5" w:rsidTr="003940E5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3940E5" w:rsidRPr="003940E5" w:rsidTr="003940E5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F76C8A" w:rsidRPr="003940E5" w:rsidTr="00D479EC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8A" w:rsidRDefault="00F76C8A" w:rsidP="00F7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76C8A" w:rsidRPr="003940E5" w:rsidTr="00D479EC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8A" w:rsidRDefault="00F76C8A" w:rsidP="00F7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scientific questions and form hypothesis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76C8A" w:rsidRPr="003940E5" w:rsidTr="00D479EC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8A" w:rsidRDefault="00F76C8A" w:rsidP="00F7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and interpret scientific literature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76C8A" w:rsidRPr="003940E5" w:rsidTr="00D479EC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8A" w:rsidRDefault="00F76C8A" w:rsidP="00F7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F76C8A" w:rsidRPr="003940E5" w:rsidTr="00D479EC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8A" w:rsidRDefault="00F76C8A" w:rsidP="00F7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76C8A" w:rsidRPr="003940E5" w:rsidTr="00D479EC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8A" w:rsidRDefault="00F76C8A" w:rsidP="00F7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on multi-disciplinary teams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76C8A" w:rsidRPr="003940E5" w:rsidTr="00D479EC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8A" w:rsidRDefault="00F76C8A" w:rsidP="00F7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identify, formulate, and solve medical problems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76C8A" w:rsidRPr="003940E5" w:rsidTr="00D479EC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8A" w:rsidRDefault="00F76C8A" w:rsidP="00F7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F76C8A" w:rsidRPr="003940E5" w:rsidTr="00D479EC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8A" w:rsidRDefault="00F76C8A" w:rsidP="00F7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F76C8A" w:rsidRPr="003940E5" w:rsidTr="00D479EC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6C8A" w:rsidRDefault="00F76C8A" w:rsidP="00F7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effective written and oral communication/presentation skills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C8A" w:rsidRPr="003940E5" w:rsidRDefault="00F76C8A" w:rsidP="00F76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3940E5" w:rsidRPr="003940E5" w:rsidTr="003940E5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3940E5" w:rsidRPr="003940E5" w:rsidTr="003940E5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C8A" w:rsidRPr="00797408" w:rsidRDefault="00F76C8A" w:rsidP="00F76C8A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Assoc. Prof. Dr. Seckin TUNCER</w:t>
            </w:r>
          </w:p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58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jc w:val="center"/>
        <w:rPr>
          <w:rFonts w:ascii="Times New Roman" w:eastAsia="Calibri" w:hAnsi="Times New Roman" w:cs="Times New Roman"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                           Date:</w:t>
      </w:r>
    </w:p>
    <w:p w:rsidR="003940E5" w:rsidRDefault="003940E5"/>
    <w:p w:rsidR="003940E5" w:rsidRDefault="003940E5">
      <w:r>
        <w:br w:type="page"/>
      </w:r>
    </w:p>
    <w:p w:rsidR="003940E5" w:rsidRPr="003940E5" w:rsidRDefault="003940E5" w:rsidP="003940E5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Times New Roman" w:eastAsia="Calibri" w:hAnsi="Times New Roman" w:cs="Times New Roman"/>
          <w:b/>
          <w:bCs/>
        </w:rPr>
        <w:t>T.C.</w:t>
      </w: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378114DC" wp14:editId="41DADBB5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2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0E5">
        <w:rPr>
          <w:rFonts w:ascii="Times New Roman" w:eastAsia="Calibri" w:hAnsi="Times New Roman" w:cs="Times New Roman"/>
          <w:b/>
          <w:bCs/>
        </w:rPr>
        <w:t>ESKİŞEHİR OSMANGAZİ ÜNİVERSİTESİ</w:t>
      </w:r>
    </w:p>
    <w:p w:rsidR="003940E5" w:rsidRPr="003940E5" w:rsidRDefault="003940E5" w:rsidP="003940E5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3940E5">
        <w:rPr>
          <w:rFonts w:ascii="Times New Roman" w:eastAsia="Calibri" w:hAnsi="Times New Roman" w:cs="Times New Roman"/>
          <w:b/>
        </w:rPr>
        <w:t>INSTITUTE OF HEALTH SCIENCE</w:t>
      </w:r>
    </w:p>
    <w:p w:rsidR="003940E5" w:rsidRPr="003940E5" w:rsidRDefault="00F76C8A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lang w:val="en-US"/>
        </w:rPr>
        <w:t xml:space="preserve">BIOPHYSICS  </w:t>
      </w:r>
      <w:r w:rsidR="003940E5" w:rsidRPr="003940E5">
        <w:rPr>
          <w:rFonts w:ascii="Times New Roman" w:eastAsia="Calibri" w:hAnsi="Times New Roman" w:cs="Times New Roman"/>
          <w:b/>
          <w:lang w:val="en-US"/>
        </w:rPr>
        <w:t>DEPARTMENT</w:t>
      </w:r>
      <w:proofErr w:type="gramEnd"/>
      <w:r w:rsidR="003940E5" w:rsidRPr="003940E5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:rsidR="003940E5" w:rsidRPr="003940E5" w:rsidRDefault="003940E5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>COURSE INFORMATION FORM</w:t>
      </w:r>
    </w:p>
    <w:p w:rsidR="003940E5" w:rsidRPr="003940E5" w:rsidRDefault="003940E5" w:rsidP="003940E5">
      <w:pPr>
        <w:spacing w:after="0" w:line="256" w:lineRule="auto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940E5" w:rsidRPr="003940E5" w:rsidTr="003940E5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3940E5" w:rsidRPr="003940E5" w:rsidTr="003940E5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MATHEMATICAL MODELS IN BIOPHYSICS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bookmarkStart w:id="4" w:name="D522101302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522103302</w:t>
            </w:r>
            <w:bookmarkEnd w:id="4"/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6"/>
        <w:gridCol w:w="1985"/>
        <w:gridCol w:w="1914"/>
        <w:gridCol w:w="1915"/>
      </w:tblGrid>
      <w:tr w:rsidR="003940E5" w:rsidRPr="003940E5" w:rsidTr="003940E5">
        <w:trPr>
          <w:trHeight w:val="312"/>
        </w:trPr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940E5" w:rsidRPr="003940E5" w:rsidTr="003940E5">
        <w:trPr>
          <w:trHeight w:val="312"/>
        </w:trPr>
        <w:tc>
          <w:tcPr>
            <w:tcW w:w="19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FALL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60"/>
        <w:gridCol w:w="1277"/>
        <w:gridCol w:w="2269"/>
        <w:gridCol w:w="1347"/>
        <w:gridCol w:w="1631"/>
      </w:tblGrid>
      <w:tr w:rsidR="003940E5" w:rsidRPr="003940E5" w:rsidTr="003940E5">
        <w:trPr>
          <w:trHeight w:val="312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Category (Credit)</w:t>
            </w:r>
          </w:p>
        </w:tc>
      </w:tr>
      <w:tr w:rsidR="003940E5" w:rsidRPr="003940E5" w:rsidTr="003940E5"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Health</w:t>
            </w:r>
          </w:p>
        </w:tc>
      </w:tr>
      <w:tr w:rsidR="003940E5" w:rsidRPr="003940E5" w:rsidTr="003940E5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940E5" w:rsidRPr="003940E5" w:rsidTr="003940E5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940E5" w:rsidRPr="003940E5" w:rsidTr="003940E5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DOCTORATE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F76C8A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ELECTIVE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940E5" w:rsidRPr="003940E5" w:rsidTr="003940E5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02151A" w:rsidP="003940E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To introduce mathematical modeling that aims to reveal the behavior of living systems.</w:t>
            </w:r>
          </w:p>
        </w:tc>
      </w:tr>
      <w:tr w:rsidR="0002151A" w:rsidRPr="003940E5" w:rsidTr="00D479EC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Features of mathematical modeling of living systems. Basic mathematical models in biophysics. Rhythms in biological </w:t>
            </w: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systems .</w:t>
            </w:r>
            <w:proofErr w:type="gram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Spatiotemporal self-organization of biological systems. Physical and mathematical models of </w:t>
            </w: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biomacromolecules .</w:t>
            </w:r>
            <w:proofErr w:type="gram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Modeling complex biological systems.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3940E5" w:rsidRPr="003940E5" w:rsidTr="003940E5">
        <w:trPr>
          <w:trHeight w:val="312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Contributed PO(s) 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Teaching Methods *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Measuring Methods **</w:t>
            </w: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</w:rPr>
        <w:t>*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Teaching Methods 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Expression, 2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Discussion,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3: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Simulation,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Question-Answer,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6: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Tutorial,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7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8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:Case Study,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9: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Technical Visit,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10: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Trouble/Problem Solving,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Induvidual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12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:Team/Group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13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:Brain Storm,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Design / Management,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 Preparation and/or Presentation 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**Measuring Methods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proofErr w:type="gramStart"/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A: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Exam</w:t>
      </w:r>
      <w:proofErr w:type="gramEnd"/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B: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Quiz,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C: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Oral Exam,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D: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Homework,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E: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F: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Article Examination,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G: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Presentation,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I: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Experimental Skill,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J: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K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:Class Attendance;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L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:Jury Exam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940E5" w:rsidRPr="003940E5" w:rsidTr="003940E5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Riznichenko Galina </w:t>
            </w:r>
            <w:proofErr w:type="gramStart"/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Yur'evna : </w:t>
            </w: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Mathematical</w:t>
            </w:r>
            <w:proofErr w:type="gram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Models in Biophysics . biophysical Textbook </w:t>
            </w: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online .</w:t>
            </w:r>
            <w:proofErr w:type="gram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www.biophysics.org.</w:t>
            </w:r>
          </w:p>
          <w:p w:rsidR="003940E5" w:rsidRPr="003940E5" w:rsidRDefault="003940E5" w:rsidP="003940E5">
            <w:pPr>
              <w:tabs>
                <w:tab w:val="left" w:pos="257"/>
              </w:tabs>
              <w:ind w:left="396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02151A" w:rsidRPr="003940E5" w:rsidTr="00D479EC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Frank C. </w:t>
            </w:r>
            <w:proofErr w:type="gramStart"/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Hoppensteadt , Charles</w:t>
            </w:r>
            <w:proofErr w:type="gramEnd"/>
            <w:r w:rsidRPr="004A0D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S. Peskin . </w:t>
            </w: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Mathematics in medicine and the life </w:t>
            </w: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sciences .</w:t>
            </w:r>
            <w:proofErr w:type="gram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Springer-Verlag New York 1992.</w:t>
            </w:r>
          </w:p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2151A" w:rsidRPr="003940E5" w:rsidTr="003940E5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Entrance</w:t>
            </w:r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Features of mathematical modeling of living systems.</w:t>
            </w:r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Basic mathematical models in biophysics. Unconstrained growth.</w:t>
            </w:r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Exponential growth. </w:t>
            </w: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Autocatalysis .</w:t>
            </w:r>
            <w:proofErr w:type="gramEnd"/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Limited growth. Verhulst equation.</w:t>
            </w:r>
          </w:p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Nutritional deficiency.</w:t>
            </w:r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Monod and Michaelis-Menten models.</w:t>
            </w:r>
          </w:p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Race. Sorting.</w:t>
            </w:r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Lotka and Volterra classic models.</w:t>
            </w:r>
          </w:p>
        </w:tc>
      </w:tr>
      <w:tr w:rsidR="0002151A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Rhythms in biological </w:t>
            </w: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systems .</w:t>
            </w:r>
            <w:proofErr w:type="gram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Glycolysis .</w:t>
            </w:r>
            <w:proofErr w:type="gramEnd"/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Intracellular calcium </w:t>
            </w: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rhythms .</w:t>
            </w:r>
            <w:proofErr w:type="gram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Cellular cycles.</w:t>
            </w:r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Spatiotemporal self-organization of biological systems.</w:t>
            </w:r>
          </w:p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Waves of vitality.</w:t>
            </w:r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Autowaves and </w:t>
            </w: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damping</w:t>
            </w:r>
            <w:proofErr w:type="gramEnd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waves.</w:t>
            </w:r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Belousov-Zhabotinskii (BZ) reaction.</w:t>
            </w:r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Theory of nerve conduction.</w:t>
            </w:r>
          </w:p>
        </w:tc>
      </w:tr>
      <w:tr w:rsidR="0002151A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2151A" w:rsidRPr="004A0D8A" w:rsidRDefault="0002151A" w:rsidP="0002151A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Physical and mathematical models of </w:t>
            </w:r>
            <w:proofErr w:type="gramStart"/>
            <w:r w:rsidRPr="004A0D8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biomacromolecules .</w:t>
            </w:r>
            <w:proofErr w:type="gramEnd"/>
          </w:p>
        </w:tc>
      </w:tr>
      <w:tr w:rsidR="0002151A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940E5" w:rsidRPr="003940E5" w:rsidTr="003940E5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Calculation of Course Workload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(Hour)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%</w:t>
            </w:r>
            <w:r w:rsidR="0002151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50</w:t>
            </w:r>
          </w:p>
        </w:tc>
      </w:tr>
      <w:tr w:rsidR="003940E5" w:rsidRPr="003940E5" w:rsidTr="003940E5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766204310"/>
            <w:placeholder>
              <w:docPart w:val="A46164D843E1492E853860AFB8C50CFB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940E5" w:rsidRPr="003940E5" w:rsidRDefault="003940E5" w:rsidP="003940E5">
                <w:pPr>
                  <w:ind w:left="303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 w:rsidRPr="003940E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02151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02151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3940E5" w:rsidRPr="003940E5" w:rsidTr="003940E5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3940E5" w:rsidRPr="003940E5" w:rsidTr="003940E5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02151A" w:rsidRPr="003940E5" w:rsidTr="00D479EC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51A" w:rsidRDefault="0002151A" w:rsidP="000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2151A" w:rsidRPr="003940E5" w:rsidTr="00D479EC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51A" w:rsidRDefault="0002151A" w:rsidP="000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scientific questions and form hypothesis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2151A" w:rsidRPr="003940E5" w:rsidTr="00D479EC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51A" w:rsidRDefault="0002151A" w:rsidP="000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and interpret scientific literature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2151A" w:rsidRPr="003940E5" w:rsidTr="00D479EC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51A" w:rsidRDefault="0002151A" w:rsidP="000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2151A" w:rsidRPr="003940E5" w:rsidTr="00D479EC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51A" w:rsidRDefault="0002151A" w:rsidP="000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2151A" w:rsidRPr="003940E5" w:rsidTr="00D479EC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51A" w:rsidRDefault="0002151A" w:rsidP="000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on multi-disciplinary teams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2151A" w:rsidRPr="003940E5" w:rsidTr="00D479EC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51A" w:rsidRDefault="0002151A" w:rsidP="000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identify, formulate, and solve medical problems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2151A" w:rsidRPr="003940E5" w:rsidTr="00D479EC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51A" w:rsidRDefault="0002151A" w:rsidP="000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2151A" w:rsidRPr="003940E5" w:rsidTr="00D479EC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51A" w:rsidRDefault="0002151A" w:rsidP="000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2151A" w:rsidRPr="003940E5" w:rsidTr="00D479EC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151A" w:rsidRDefault="0002151A" w:rsidP="00021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effective written and oral communication/presentation skills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3940E5" w:rsidRPr="003940E5" w:rsidTr="003940E5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3940E5" w:rsidRPr="003940E5" w:rsidTr="003940E5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58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jc w:val="center"/>
        <w:rPr>
          <w:rFonts w:ascii="Times New Roman" w:eastAsia="Calibri" w:hAnsi="Times New Roman" w:cs="Times New Roman"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                           Date:</w:t>
      </w:r>
    </w:p>
    <w:p w:rsidR="003940E5" w:rsidRDefault="003940E5"/>
    <w:p w:rsidR="003940E5" w:rsidRDefault="003940E5">
      <w:r>
        <w:br w:type="page"/>
      </w:r>
    </w:p>
    <w:p w:rsidR="003940E5" w:rsidRPr="003940E5" w:rsidRDefault="003940E5" w:rsidP="003940E5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Times New Roman" w:eastAsia="Calibri" w:hAnsi="Times New Roman" w:cs="Times New Roman"/>
          <w:b/>
          <w:bCs/>
        </w:rPr>
        <w:t>T.C.</w:t>
      </w: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29F66D8A" wp14:editId="279BCEC5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3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0E5">
        <w:rPr>
          <w:rFonts w:ascii="Times New Roman" w:eastAsia="Calibri" w:hAnsi="Times New Roman" w:cs="Times New Roman"/>
          <w:b/>
          <w:bCs/>
        </w:rPr>
        <w:t>ESKİŞEHİR OSMANGAZİ ÜNİVERSİTESİ</w:t>
      </w:r>
    </w:p>
    <w:p w:rsidR="003940E5" w:rsidRPr="003940E5" w:rsidRDefault="003940E5" w:rsidP="003940E5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3940E5">
        <w:rPr>
          <w:rFonts w:ascii="Times New Roman" w:eastAsia="Calibri" w:hAnsi="Times New Roman" w:cs="Times New Roman"/>
          <w:b/>
        </w:rPr>
        <w:t>INSTITUTE OF HEALTH SCIENCE</w:t>
      </w:r>
    </w:p>
    <w:p w:rsidR="003940E5" w:rsidRPr="003940E5" w:rsidRDefault="0002151A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lang w:val="en-US"/>
        </w:rPr>
        <w:t xml:space="preserve">BIOPHYSICS  </w:t>
      </w:r>
      <w:r w:rsidR="003940E5" w:rsidRPr="003940E5">
        <w:rPr>
          <w:rFonts w:ascii="Times New Roman" w:eastAsia="Calibri" w:hAnsi="Times New Roman" w:cs="Times New Roman"/>
          <w:b/>
          <w:lang w:val="en-US"/>
        </w:rPr>
        <w:t>DEPARTMENT</w:t>
      </w:r>
      <w:proofErr w:type="gramEnd"/>
      <w:r w:rsidR="003940E5" w:rsidRPr="003940E5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:rsidR="003940E5" w:rsidRPr="003940E5" w:rsidRDefault="003940E5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>COURSE INFORMATION FORM</w:t>
      </w:r>
    </w:p>
    <w:p w:rsidR="003940E5" w:rsidRPr="003940E5" w:rsidRDefault="003940E5" w:rsidP="003940E5">
      <w:pPr>
        <w:spacing w:after="0" w:line="256" w:lineRule="auto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940E5" w:rsidRPr="003940E5" w:rsidTr="003940E5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3940E5" w:rsidRPr="003940E5" w:rsidTr="003940E5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02151A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BIOMECHANICS 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02151A" w:rsidP="003940E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522103303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6"/>
        <w:gridCol w:w="1985"/>
        <w:gridCol w:w="1914"/>
        <w:gridCol w:w="1915"/>
      </w:tblGrid>
      <w:tr w:rsidR="003940E5" w:rsidRPr="003940E5" w:rsidTr="003940E5">
        <w:trPr>
          <w:trHeight w:val="312"/>
        </w:trPr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940E5" w:rsidRPr="003940E5" w:rsidTr="003940E5">
        <w:trPr>
          <w:trHeight w:val="312"/>
        </w:trPr>
        <w:tc>
          <w:tcPr>
            <w:tcW w:w="19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02151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FALL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02151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02151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02151A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60"/>
        <w:gridCol w:w="1277"/>
        <w:gridCol w:w="2269"/>
        <w:gridCol w:w="1347"/>
        <w:gridCol w:w="1631"/>
      </w:tblGrid>
      <w:tr w:rsidR="003940E5" w:rsidRPr="003940E5" w:rsidTr="003940E5">
        <w:trPr>
          <w:trHeight w:val="312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Category (Credit)</w:t>
            </w:r>
          </w:p>
        </w:tc>
      </w:tr>
      <w:tr w:rsidR="003940E5" w:rsidRPr="003940E5" w:rsidTr="003940E5"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Health</w:t>
            </w:r>
          </w:p>
        </w:tc>
      </w:tr>
      <w:tr w:rsidR="003940E5" w:rsidRPr="003940E5" w:rsidTr="003940E5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940E5" w:rsidRPr="003940E5" w:rsidTr="003940E5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940E5" w:rsidRPr="003940E5" w:rsidTr="003940E5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02151A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02151A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DOCTORATE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02151A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ELECTIVE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940E5" w:rsidRPr="003940E5" w:rsidTr="003940E5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479EC" w:rsidRPr="003940E5" w:rsidTr="00D479EC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To teach the basic concepts and laws of biomechanics along with the functioning of various organ systems.</w:t>
            </w:r>
          </w:p>
        </w:tc>
      </w:tr>
      <w:tr w:rsidR="00D479EC" w:rsidRPr="003940E5" w:rsidTr="00D479EC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Biomechanics of the circulatory system. Bernoulli's equation. Viscous flow. Poiseuille's law. Fluid properties of blood. Mechanical properties of blood vessels. The heart as a pump. Functions of respiratory muscles. Surface tension and alveolar mechanics. Mechanical factors in respiration.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3940E5" w:rsidRPr="003940E5" w:rsidTr="003940E5">
        <w:trPr>
          <w:trHeight w:val="312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Contributed PO(s) 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Teaching Methods *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Measuring Methods **</w:t>
            </w: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</w:rPr>
        <w:t>*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Teaching Methods 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Expression, 2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Discussion,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3: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Simulation,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Question-Answer,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6: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Tutorial,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7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8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:Case Study,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9: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Technical Visit,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10: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Trouble/Problem Solving,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Induvidual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12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:Team/Group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13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:Brain Storm,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Design / Management,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 Preparation and/or Presentation 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**Measuring Methods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proofErr w:type="gramStart"/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A: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Exam</w:t>
      </w:r>
      <w:proofErr w:type="gramEnd"/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B: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Quiz,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C: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Oral Exam,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D: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Homework,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E: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F: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Article Examination,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G: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Presentation,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I: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Experimental Skill,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J: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K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:Class Attendance;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L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:Jury Exam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479EC" w:rsidRPr="003940E5" w:rsidTr="00D479EC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Pehlivan F 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.:</w:t>
            </w:r>
            <w:proofErr w:type="gramEnd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>Biophysics (2nd Edition), Hacettepe-Taş Bookstore, Ankara, 1997.</w:t>
            </w:r>
          </w:p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Esen F 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.:</w:t>
            </w:r>
            <w:proofErr w:type="gramEnd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>Lecture Notes, ESOGÜTF Biophysics Department.</w:t>
            </w:r>
          </w:p>
        </w:tc>
      </w:tr>
      <w:tr w:rsidR="00D479EC" w:rsidRPr="003940E5" w:rsidTr="00D479EC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Çelebi G: 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>Biomedical Physics, (2nd Edition), Barış Publications, Fakülteler Bookstore, İzmir, (1995).</w:t>
            </w:r>
          </w:p>
          <w:p w:rsidR="00D479EC" w:rsidRPr="00797408" w:rsidRDefault="00D479EC" w:rsidP="00D479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Fung YC 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.:</w:t>
            </w:r>
            <w:proofErr w:type="gramEnd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>Biomechanics , Mechanical Living Properties​ Tissues , Springer-Verlag , 1984.</w:t>
            </w:r>
          </w:p>
          <w:p w:rsidR="00D479EC" w:rsidRPr="00797408" w:rsidRDefault="00D479EC" w:rsidP="00D479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Hoppe W. , Lohmann W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.,</w:t>
            </w:r>
            <w:proofErr w:type="gramEnd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 Markl H., Ziegler H. ( eds ):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 xml:space="preserve"> Biophysics , Springer-Verlag , Berlin, 1983.</w:t>
            </w:r>
          </w:p>
          <w:p w:rsidR="00D479EC" w:rsidRPr="00797408" w:rsidRDefault="00D479EC" w:rsidP="00D479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Ruch TC, Patton 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HD 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>: Physiology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and Biophysics (19th Edition), Saunders , 1966.</w:t>
            </w:r>
          </w:p>
        </w:tc>
      </w:tr>
      <w:tr w:rsidR="00D479EC" w:rsidRPr="003940E5" w:rsidTr="003940E5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Biomechanics of the circulatory system. Hydrostatic factor in circulation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 xml:space="preserve">of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hemodynamics : Continuity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equation. Bernoulli equation.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Internal friction, viscous, flow and viscosity coefficient</w:t>
            </w:r>
          </w:p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Newtonian and non- Newtonian fluids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Poiseuille 's law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Blood fluidity properties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Vasodilatation and the Law of Laplace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Mechanical properties of vessels</w:t>
            </w:r>
          </w:p>
        </w:tc>
      </w:tr>
      <w:tr w:rsidR="00D479EC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The heart as a pump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Arterial pressure pulse and its distribution. Pressure gradient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Respiratory system and its function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Functions of respiratory muscles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Surface tension and alveolar mechanics, Mechanical factors in respiration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 xml:space="preserve">Lung and chest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complement , respiratory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resistance factor</w:t>
            </w:r>
          </w:p>
        </w:tc>
      </w:tr>
      <w:tr w:rsidR="00D479EC" w:rsidRPr="003940E5" w:rsidTr="00D479E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EC" w:rsidRPr="00797408" w:rsidRDefault="00D479EC" w:rsidP="00D479EC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Volume and pressure changes during respiration. Work of breathing. Gas exchange between the alveoli and the blood</w:t>
            </w:r>
          </w:p>
        </w:tc>
      </w:tr>
      <w:tr w:rsidR="00D479EC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940E5" w:rsidRPr="003940E5" w:rsidTr="003940E5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Calculation of Course Workload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(Hour)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Studying for 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02151A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151A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151A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02151A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151A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151A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</w:t>
            </w:r>
          </w:p>
        </w:tc>
      </w:tr>
      <w:tr w:rsidR="0002151A" w:rsidRPr="003940E5" w:rsidTr="003940E5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2151A" w:rsidRPr="003940E5" w:rsidRDefault="0002151A" w:rsidP="0002151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225/30</w:t>
            </w:r>
          </w:p>
        </w:tc>
      </w:tr>
      <w:tr w:rsidR="0002151A" w:rsidRPr="003940E5" w:rsidTr="003940E5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151A" w:rsidRPr="003940E5" w:rsidRDefault="0002151A" w:rsidP="0002151A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151A" w:rsidRPr="003940E5" w:rsidRDefault="0002151A" w:rsidP="0002151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7,5</w:t>
            </w:r>
          </w:p>
        </w:tc>
      </w:tr>
    </w:tbl>
    <w:p w:rsidR="003940E5" w:rsidRPr="003940E5" w:rsidRDefault="003940E5" w:rsidP="003940E5">
      <w:pPr>
        <w:spacing w:line="256" w:lineRule="auto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%</w:t>
            </w:r>
            <w:r w:rsidR="00D479E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60</w:t>
            </w:r>
          </w:p>
        </w:tc>
      </w:tr>
      <w:tr w:rsidR="003940E5" w:rsidRPr="003940E5" w:rsidTr="003940E5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96524103"/>
            <w:placeholder>
              <w:docPart w:val="0423B76BB18D413BB8D336DDB12BAF8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940E5" w:rsidRPr="003940E5" w:rsidRDefault="003940E5" w:rsidP="003940E5">
                <w:pPr>
                  <w:ind w:left="303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 w:rsidRPr="003940E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D479EC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%40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479EC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3940E5" w:rsidRPr="003940E5" w:rsidTr="003940E5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3940E5" w:rsidRPr="003940E5" w:rsidTr="003940E5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D479EC" w:rsidRPr="003940E5" w:rsidTr="00D479EC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EC" w:rsidRDefault="00D479EC" w:rsidP="00D4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479EC" w:rsidRPr="003940E5" w:rsidTr="00D479EC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EC" w:rsidRDefault="00D479EC" w:rsidP="00D4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scientific questions and form hypothesis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479EC" w:rsidRPr="003940E5" w:rsidTr="00D479EC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EC" w:rsidRDefault="00D479EC" w:rsidP="00D4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and interpret scientific literature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479EC" w:rsidRPr="003940E5" w:rsidTr="00D479EC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EC" w:rsidRDefault="00D479EC" w:rsidP="00D4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479EC" w:rsidRPr="003940E5" w:rsidTr="00D479EC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EC" w:rsidRDefault="00D479EC" w:rsidP="00D4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479EC" w:rsidRPr="003940E5" w:rsidTr="00D479EC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EC" w:rsidRDefault="00D479EC" w:rsidP="00D4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on multi-disciplinary teams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479EC" w:rsidRPr="003940E5" w:rsidTr="00D479EC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EC" w:rsidRDefault="00D479EC" w:rsidP="00D4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identify, formulate, and solve medical problems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479EC" w:rsidRPr="003940E5" w:rsidTr="00D479EC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EC" w:rsidRDefault="00D479EC" w:rsidP="00D4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479EC" w:rsidRPr="003940E5" w:rsidTr="00D479EC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EC" w:rsidRDefault="00D479EC" w:rsidP="00D4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479EC" w:rsidRPr="003940E5" w:rsidTr="00D479EC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EC" w:rsidRDefault="00D479EC" w:rsidP="00D47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effective written and oral communication/presentation skills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9EC" w:rsidRPr="003940E5" w:rsidRDefault="00D479EC" w:rsidP="00D47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3940E5" w:rsidRPr="003940E5" w:rsidTr="003940E5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3940E5" w:rsidRPr="003940E5" w:rsidTr="003940E5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797408" w:rsidRDefault="00D479EC" w:rsidP="00D479EC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Assoc. Prof. Dr. Seckin TUNCER</w:t>
            </w:r>
          </w:p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58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jc w:val="center"/>
        <w:rPr>
          <w:rFonts w:ascii="Times New Roman" w:eastAsia="Calibri" w:hAnsi="Times New Roman" w:cs="Times New Roman"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                           Date:</w:t>
      </w:r>
    </w:p>
    <w:p w:rsidR="003940E5" w:rsidRDefault="003940E5"/>
    <w:p w:rsidR="003940E5" w:rsidRDefault="003940E5">
      <w:r>
        <w:br w:type="page"/>
      </w:r>
    </w:p>
    <w:p w:rsidR="003940E5" w:rsidRPr="003940E5" w:rsidRDefault="003940E5" w:rsidP="003940E5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Times New Roman" w:eastAsia="Calibri" w:hAnsi="Times New Roman" w:cs="Times New Roman"/>
          <w:b/>
          <w:bCs/>
        </w:rPr>
        <w:t>T.C.</w:t>
      </w: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01AFE965" wp14:editId="58E56DA4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4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0E5">
        <w:rPr>
          <w:rFonts w:ascii="Times New Roman" w:eastAsia="Calibri" w:hAnsi="Times New Roman" w:cs="Times New Roman"/>
          <w:b/>
          <w:bCs/>
        </w:rPr>
        <w:t>ESKİŞEHİR OSMANGAZİ ÜNİVERSİTESİ</w:t>
      </w:r>
    </w:p>
    <w:p w:rsidR="003940E5" w:rsidRPr="003940E5" w:rsidRDefault="003940E5" w:rsidP="003940E5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3940E5">
        <w:rPr>
          <w:rFonts w:ascii="Times New Roman" w:eastAsia="Calibri" w:hAnsi="Times New Roman" w:cs="Times New Roman"/>
          <w:b/>
        </w:rPr>
        <w:t>INSTITUTE OF HEALTH SCIENCE</w:t>
      </w:r>
    </w:p>
    <w:p w:rsidR="003940E5" w:rsidRPr="003940E5" w:rsidRDefault="00D479EC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lang w:val="en-US"/>
        </w:rPr>
        <w:t xml:space="preserve">BIOPHYSICS  </w:t>
      </w:r>
      <w:r w:rsidR="003940E5" w:rsidRPr="003940E5">
        <w:rPr>
          <w:rFonts w:ascii="Times New Roman" w:eastAsia="Calibri" w:hAnsi="Times New Roman" w:cs="Times New Roman"/>
          <w:b/>
          <w:lang w:val="en-US"/>
        </w:rPr>
        <w:t>DEPARTMENT</w:t>
      </w:r>
      <w:proofErr w:type="gramEnd"/>
      <w:r w:rsidR="003940E5" w:rsidRPr="003940E5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:rsidR="003940E5" w:rsidRPr="003940E5" w:rsidRDefault="003940E5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>COURSE INFORMATION FORM</w:t>
      </w:r>
    </w:p>
    <w:p w:rsidR="003940E5" w:rsidRPr="003940E5" w:rsidRDefault="003940E5" w:rsidP="003940E5">
      <w:pPr>
        <w:spacing w:after="0" w:line="256" w:lineRule="auto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940E5" w:rsidRPr="003940E5" w:rsidTr="003940E5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3940E5" w:rsidRPr="003940E5" w:rsidTr="003940E5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479EC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ELECTROCARDIOGRAPHY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479EC" w:rsidP="003940E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522103304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6"/>
        <w:gridCol w:w="1985"/>
        <w:gridCol w:w="1914"/>
        <w:gridCol w:w="1915"/>
      </w:tblGrid>
      <w:tr w:rsidR="003940E5" w:rsidRPr="003940E5" w:rsidTr="003940E5">
        <w:trPr>
          <w:trHeight w:val="312"/>
        </w:trPr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940E5" w:rsidRPr="003940E5" w:rsidTr="003940E5">
        <w:trPr>
          <w:trHeight w:val="312"/>
        </w:trPr>
        <w:tc>
          <w:tcPr>
            <w:tcW w:w="19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479EC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FALL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479EC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479EC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479EC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60"/>
        <w:gridCol w:w="1277"/>
        <w:gridCol w:w="2269"/>
        <w:gridCol w:w="1347"/>
        <w:gridCol w:w="1631"/>
      </w:tblGrid>
      <w:tr w:rsidR="003940E5" w:rsidRPr="003940E5" w:rsidTr="003940E5">
        <w:trPr>
          <w:trHeight w:val="312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Category (Credit)</w:t>
            </w:r>
          </w:p>
        </w:tc>
      </w:tr>
      <w:tr w:rsidR="003940E5" w:rsidRPr="003940E5" w:rsidTr="003940E5"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Health</w:t>
            </w:r>
          </w:p>
        </w:tc>
      </w:tr>
      <w:tr w:rsidR="003940E5" w:rsidRPr="003940E5" w:rsidTr="003940E5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940E5" w:rsidRPr="003940E5" w:rsidTr="003940E5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940E5" w:rsidRPr="003940E5" w:rsidTr="003940E5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479EC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479EC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DOCTORATE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479EC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ELECTIVE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940E5" w:rsidRPr="003940E5" w:rsidTr="003940E5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D2342" w:rsidRPr="003940E5" w:rsidTr="002E4444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</w:tcPr>
          <w:p w:rsidR="009D2342" w:rsidRPr="00B308EC" w:rsidRDefault="009D2342" w:rsidP="009D234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To teach the basic principles of ECG.</w:t>
            </w:r>
          </w:p>
        </w:tc>
      </w:tr>
      <w:tr w:rsidR="009D2342" w:rsidRPr="003940E5" w:rsidTr="00D479EC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</w:tcPr>
          <w:p w:rsidR="009D2342" w:rsidRPr="00B308EC" w:rsidRDefault="009D2342" w:rsidP="009D234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9D2342" w:rsidRPr="00B308EC" w:rsidRDefault="009D2342" w:rsidP="009D234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Characteristics of cardiac muscle cells. Electrical activities of cardiac muscle cells. Cardiac action potentials. Cardiac ion channels. Conduction of cardiac action potentials. Components of electrocardiogram (ECG) and terminology. Cardiac </w:t>
            </w: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dipoles .</w:t>
            </w:r>
            <w:proofErr w:type="gram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Einthoven's triangle and fundamentals of electrocardiography. </w:t>
            </w: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Bipolar , unipolar</w:t>
            </w:r>
            <w:proofErr w:type="gram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ECG. </w:t>
            </w: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Vectorcardiography .</w:t>
            </w:r>
            <w:proofErr w:type="gramEnd"/>
          </w:p>
          <w:p w:rsidR="009D2342" w:rsidRPr="00B308EC" w:rsidRDefault="009D2342" w:rsidP="009D234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3940E5" w:rsidRPr="003940E5" w:rsidTr="003940E5">
        <w:trPr>
          <w:trHeight w:val="312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Contributed PO(s) 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Teaching Methods *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Measuring Methods **</w:t>
            </w: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</w:rPr>
        <w:t>*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Teaching Methods 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Expression, 2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Discussion,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3: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Simulation,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Question-Answer,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6: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Tutorial,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7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8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:Case Study,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9: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Technical Visit,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10: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Trouble/Problem Solving,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Induvidual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12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:Team/Group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13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:Brain Storm,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Design / Management,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 Preparation and/or Presentation 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**Measuring Methods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proofErr w:type="gramStart"/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A: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Exam</w:t>
      </w:r>
      <w:proofErr w:type="gramEnd"/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B: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Quiz,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C: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Oral Exam,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D: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Homework,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E: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F: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Article Examination,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G: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Presentation,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I: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Experimental Skill,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J: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K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:Class Attendance;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L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:Jury Exam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D2342" w:rsidRPr="003940E5" w:rsidTr="002E4444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Pehlivan F </w:t>
            </w:r>
            <w:proofErr w:type="gramStart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Biophysics (2nd Edition), Hacettepe-Taş Bookstore, Ankara, 1997.</w:t>
            </w:r>
          </w:p>
          <w:p w:rsidR="009D2342" w:rsidRPr="00B308EC" w:rsidRDefault="009D2342" w:rsidP="009D2342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Esen F </w:t>
            </w:r>
            <w:proofErr w:type="gramStart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Lecture Notes, ESOGU Faculty of Medicine, Department of Biophysics.</w:t>
            </w:r>
          </w:p>
        </w:tc>
      </w:tr>
      <w:tr w:rsidR="009D2342" w:rsidRPr="003940E5" w:rsidTr="002E4444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</w:tcPr>
          <w:p w:rsidR="009D2342" w:rsidRPr="00B308EC" w:rsidRDefault="009D2342" w:rsidP="009D234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Çelebi G: </w:t>
            </w: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Biomedical Physics, (2nd Edition), Barış Publications, Fakülteler Bookstore, İzmir, (1995).</w:t>
            </w:r>
          </w:p>
          <w:p w:rsidR="009D2342" w:rsidRPr="00B308EC" w:rsidRDefault="009D2342" w:rsidP="009D234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Ruch TC, Patton </w:t>
            </w:r>
            <w:proofErr w:type="gramStart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HD </w:t>
            </w: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 Physiology</w:t>
            </w:r>
            <w:proofErr w:type="gram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and Biophysics (19th Edition), Saunders , (1966).</w:t>
            </w:r>
          </w:p>
          <w:p w:rsidR="009D2342" w:rsidRPr="00B308EC" w:rsidRDefault="009D2342" w:rsidP="009D234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Schmidt RF , Thews G </w:t>
            </w:r>
            <w:proofErr w:type="gramStart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.:</w:t>
            </w:r>
            <w:proofErr w:type="gramEnd"/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Human Physiology . Springer-Verlag New York (1997).</w:t>
            </w:r>
          </w:p>
        </w:tc>
      </w:tr>
      <w:tr w:rsidR="009D2342" w:rsidRPr="003940E5" w:rsidTr="003940E5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Characteristics of cardiac muscle cells.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793D07" w:rsidRDefault="009D2342" w:rsidP="009D234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Electrical activities of cardiac muscle cells.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793D07" w:rsidRDefault="009D2342" w:rsidP="009D234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Cardiac action potentials.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793D07" w:rsidRDefault="009D2342" w:rsidP="009D234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Cardiac ion channels.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793D07" w:rsidRDefault="009D2342" w:rsidP="009D234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Conduction of cardiac action potentials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793D07" w:rsidRDefault="009D2342" w:rsidP="009D234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Components of the electrocardiogram (ECG) and terminology.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Cardiac </w:t>
            </w: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dipoles .</w:t>
            </w:r>
            <w:proofErr w:type="gramEnd"/>
          </w:p>
        </w:tc>
      </w:tr>
      <w:tr w:rsidR="009D2342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electrocardiography .</w:t>
            </w:r>
            <w:proofErr w:type="gramEnd"/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Bipolar , unipolar</w:t>
            </w:r>
            <w:proofErr w:type="gramEnd"/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ECG. Vectorcardiography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unipolar </w:t>
            </w:r>
          </w:p>
        </w:tc>
      </w:tr>
      <w:tr w:rsidR="009D2342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>ECG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unipolar ECG. Vectorcardiography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ECG and </w:t>
            </w:r>
            <w:r w:rsidRPr="00B308E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Vectorcardiography</w:t>
            </w:r>
          </w:p>
        </w:tc>
      </w:tr>
      <w:tr w:rsidR="009D2342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940E5" w:rsidRPr="003940E5" w:rsidTr="003940E5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Calculation of Course Workload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(Hour)</w:t>
            </w:r>
          </w:p>
        </w:tc>
      </w:tr>
      <w:tr w:rsidR="00D479EC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479EC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479EC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D479EC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79EC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Studying for 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79EC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479EC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79EC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79EC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479EC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79EC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79EC" w:rsidRPr="003940E5" w:rsidTr="00D479EC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D479EC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79EC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479EC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D479EC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479EC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D479EC" w:rsidRPr="003940E5" w:rsidTr="003940E5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</w:t>
            </w:r>
          </w:p>
        </w:tc>
      </w:tr>
      <w:tr w:rsidR="00D479EC" w:rsidRPr="003940E5" w:rsidTr="003940E5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479EC" w:rsidRPr="003940E5" w:rsidRDefault="00D479EC" w:rsidP="00D479EC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225/30</w:t>
            </w:r>
          </w:p>
        </w:tc>
      </w:tr>
      <w:tr w:rsidR="00D479EC" w:rsidRPr="003940E5" w:rsidTr="003940E5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D479EC" w:rsidRPr="003940E5" w:rsidRDefault="00D479EC" w:rsidP="00D479EC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479EC" w:rsidRPr="003940E5" w:rsidRDefault="00D479EC" w:rsidP="00D479EC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9EC" w:rsidRPr="003940E5" w:rsidRDefault="00D479EC" w:rsidP="00D479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7,5</w:t>
            </w:r>
          </w:p>
        </w:tc>
      </w:tr>
    </w:tbl>
    <w:p w:rsidR="003940E5" w:rsidRPr="003940E5" w:rsidRDefault="003940E5" w:rsidP="003940E5">
      <w:pPr>
        <w:spacing w:line="256" w:lineRule="auto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%</w:t>
            </w:r>
            <w:r w:rsidR="00D479E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50</w:t>
            </w:r>
          </w:p>
        </w:tc>
      </w:tr>
      <w:tr w:rsidR="003940E5" w:rsidRPr="003940E5" w:rsidTr="003940E5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339667613"/>
            <w:placeholder>
              <w:docPart w:val="24E766AF072E4E8483E2751C650D585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940E5" w:rsidRPr="003940E5" w:rsidRDefault="003940E5" w:rsidP="003940E5">
                <w:pPr>
                  <w:ind w:left="303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 w:rsidRPr="003940E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D479EC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479EC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3940E5" w:rsidRPr="003940E5" w:rsidTr="003940E5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3940E5" w:rsidRPr="003940E5" w:rsidTr="003940E5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9D2342" w:rsidRPr="003940E5" w:rsidTr="002E4444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342" w:rsidRDefault="009D2342" w:rsidP="009D2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9D2342" w:rsidRPr="003940E5" w:rsidTr="002E4444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342" w:rsidRDefault="009D2342" w:rsidP="009D2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scientific questions and form hypothesis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9D2342" w:rsidRPr="003940E5" w:rsidTr="002E4444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342" w:rsidRDefault="009D2342" w:rsidP="009D2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and interpret scientific literature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9D2342" w:rsidRPr="003940E5" w:rsidTr="002E4444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342" w:rsidRDefault="009D2342" w:rsidP="009D2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9D2342" w:rsidRPr="003940E5" w:rsidTr="002E4444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342" w:rsidRDefault="009D2342" w:rsidP="009D2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9D2342" w:rsidRPr="003940E5" w:rsidTr="002E4444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342" w:rsidRDefault="009D2342" w:rsidP="009D2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on multi-disciplinary teams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9D2342" w:rsidRPr="003940E5" w:rsidTr="002E4444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342" w:rsidRDefault="009D2342" w:rsidP="009D2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identify, formulate, and solve medical problems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9D2342" w:rsidRPr="003940E5" w:rsidTr="002E4444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342" w:rsidRDefault="009D2342" w:rsidP="009D2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9D2342" w:rsidRPr="003940E5" w:rsidTr="002E4444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342" w:rsidRDefault="009D2342" w:rsidP="009D2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9D2342" w:rsidRPr="003940E5" w:rsidTr="002E4444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342" w:rsidRDefault="009D2342" w:rsidP="009D23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effective written and oral communication/presentation skills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342" w:rsidRPr="003940E5" w:rsidRDefault="009D2342" w:rsidP="009D23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3940E5" w:rsidRPr="003940E5" w:rsidTr="003940E5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3940E5" w:rsidRPr="003940E5" w:rsidTr="003940E5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9D2342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Prof. Dr. Necmi ATA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58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jc w:val="center"/>
        <w:rPr>
          <w:rFonts w:ascii="Times New Roman" w:eastAsia="Calibri" w:hAnsi="Times New Roman" w:cs="Times New Roman"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                           Date:</w:t>
      </w:r>
    </w:p>
    <w:p w:rsidR="003940E5" w:rsidRDefault="003940E5"/>
    <w:p w:rsidR="003940E5" w:rsidRDefault="003940E5">
      <w:r>
        <w:br w:type="page"/>
      </w:r>
    </w:p>
    <w:p w:rsidR="003940E5" w:rsidRPr="003940E5" w:rsidRDefault="003940E5" w:rsidP="003940E5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Times New Roman" w:eastAsia="Calibri" w:hAnsi="Times New Roman" w:cs="Times New Roman"/>
          <w:b/>
          <w:bCs/>
        </w:rPr>
        <w:t>T.C.</w:t>
      </w: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67456" behindDoc="0" locked="0" layoutInCell="1" allowOverlap="1" wp14:anchorId="2E2F4331" wp14:editId="2B476441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5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0E5">
        <w:rPr>
          <w:rFonts w:ascii="Times New Roman" w:eastAsia="Calibri" w:hAnsi="Times New Roman" w:cs="Times New Roman"/>
          <w:b/>
          <w:bCs/>
        </w:rPr>
        <w:t>ESKİŞEHİR OSMANGAZİ ÜNİVERSİTESİ</w:t>
      </w:r>
    </w:p>
    <w:p w:rsidR="003940E5" w:rsidRPr="003940E5" w:rsidRDefault="003940E5" w:rsidP="003940E5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3940E5">
        <w:rPr>
          <w:rFonts w:ascii="Times New Roman" w:eastAsia="Calibri" w:hAnsi="Times New Roman" w:cs="Times New Roman"/>
          <w:b/>
        </w:rPr>
        <w:t>INSTITUTE OF HEALTH SCIENCE</w:t>
      </w:r>
    </w:p>
    <w:p w:rsidR="003940E5" w:rsidRPr="003940E5" w:rsidRDefault="009D2342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lang w:val="en-US"/>
        </w:rPr>
        <w:t xml:space="preserve">BIOPHYSICS  </w:t>
      </w:r>
      <w:r w:rsidR="003940E5" w:rsidRPr="003940E5">
        <w:rPr>
          <w:rFonts w:ascii="Times New Roman" w:eastAsia="Calibri" w:hAnsi="Times New Roman" w:cs="Times New Roman"/>
          <w:b/>
          <w:lang w:val="en-US"/>
        </w:rPr>
        <w:t>DEPARTMENT</w:t>
      </w:r>
      <w:proofErr w:type="gramEnd"/>
      <w:r w:rsidR="003940E5" w:rsidRPr="003940E5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:rsidR="003940E5" w:rsidRPr="003940E5" w:rsidRDefault="003940E5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>COURSE INFORMATION FORM</w:t>
      </w:r>
    </w:p>
    <w:p w:rsidR="003940E5" w:rsidRPr="003940E5" w:rsidRDefault="003940E5" w:rsidP="003940E5">
      <w:pPr>
        <w:spacing w:after="0" w:line="256" w:lineRule="auto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940E5" w:rsidRPr="003940E5" w:rsidTr="003940E5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3940E5" w:rsidRPr="003940E5" w:rsidTr="003940E5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9D2342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308E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CLINICAL ELECTROPHYSIOLOGY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9D2342" w:rsidP="003940E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B308EC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522103305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6"/>
        <w:gridCol w:w="1985"/>
        <w:gridCol w:w="1914"/>
        <w:gridCol w:w="1915"/>
      </w:tblGrid>
      <w:tr w:rsidR="003940E5" w:rsidRPr="003940E5" w:rsidTr="003940E5">
        <w:trPr>
          <w:trHeight w:val="312"/>
        </w:trPr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940E5" w:rsidRPr="003940E5" w:rsidTr="003940E5">
        <w:trPr>
          <w:trHeight w:val="312"/>
        </w:trPr>
        <w:tc>
          <w:tcPr>
            <w:tcW w:w="19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9D2342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FALL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9D2342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9D2342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9D2342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60"/>
        <w:gridCol w:w="1277"/>
        <w:gridCol w:w="2269"/>
        <w:gridCol w:w="1347"/>
        <w:gridCol w:w="1631"/>
      </w:tblGrid>
      <w:tr w:rsidR="003940E5" w:rsidRPr="003940E5" w:rsidTr="003940E5">
        <w:trPr>
          <w:trHeight w:val="312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Category (Credit)</w:t>
            </w:r>
          </w:p>
        </w:tc>
      </w:tr>
      <w:tr w:rsidR="003940E5" w:rsidRPr="003940E5" w:rsidTr="003940E5"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Health</w:t>
            </w:r>
          </w:p>
        </w:tc>
      </w:tr>
      <w:tr w:rsidR="003940E5" w:rsidRPr="003940E5" w:rsidTr="003940E5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940E5" w:rsidRPr="003940E5" w:rsidTr="003940E5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940E5" w:rsidRPr="003940E5" w:rsidTr="003940E5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9D2342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9D2342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DOCTORATE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9D2342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ELECTIVE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940E5" w:rsidRPr="003940E5" w:rsidTr="003940E5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D2342" w:rsidRPr="003940E5" w:rsidTr="002E4444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</w:tcPr>
          <w:p w:rsidR="009D2342" w:rsidRPr="00B308EC" w:rsidRDefault="009D2342" w:rsidP="009D234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To explain and understand the changes in electrical activity that occur in excitable cells and their recording.</w:t>
            </w:r>
          </w:p>
        </w:tc>
      </w:tr>
      <w:tr w:rsidR="009D2342" w:rsidRPr="003940E5" w:rsidTr="002E4444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Electroencephalography (EEG), Electromyography (EMG), Electroneurography (ENG) and Evoked Potentials (EP)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3940E5" w:rsidRPr="003940E5" w:rsidTr="003940E5">
        <w:trPr>
          <w:trHeight w:val="312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Contributed PO(s) 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Teaching Methods *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Measuring Methods **</w:t>
            </w: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</w:rPr>
        <w:t>*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Teaching Methods 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Expression, 2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Discussion,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3: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Simulation,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Question-Answer,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6: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Tutorial,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7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8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:Case Study,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9: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Technical Visit,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10: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Trouble/Problem Solving,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Induvidual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12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:Team/Group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13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:Brain Storm,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Design / Management,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 Preparation and/or Presentation 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**Measuring Methods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proofErr w:type="gramStart"/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A: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Exam</w:t>
      </w:r>
      <w:proofErr w:type="gramEnd"/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B: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Quiz,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C: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Oral Exam,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D: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Homework,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E: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F: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Article Examination,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G: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Presentation,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I: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Experimental Skill,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J: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K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:Class Attendance;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L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:Jury Exam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D2342" w:rsidRPr="003940E5" w:rsidTr="002E4444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</w:tcPr>
          <w:p w:rsidR="009D2342" w:rsidRPr="00B308EC" w:rsidRDefault="009D2342" w:rsidP="009D2342">
            <w:pPr>
              <w:shd w:val="clear" w:color="auto" w:fill="FFFFFF"/>
              <w:spacing w:line="450" w:lineRule="atLeast"/>
              <w:textAlignment w:val="baseline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tr-TR"/>
              </w:rPr>
              <w:t xml:space="preserve">Michael </w:t>
            </w:r>
            <w:proofErr w:type="gramStart"/>
            <w:r w:rsidRPr="00B308EC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tr-TR"/>
              </w:rPr>
              <w:t>Aminoff :</w:t>
            </w:r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 xml:space="preserve"> Aminoff's</w:t>
            </w:r>
            <w:proofErr w:type="gramEnd"/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 xml:space="preserve"> Electrodiagnosis in Clinical Neurology .</w:t>
            </w:r>
          </w:p>
          <w:p w:rsidR="009D2342" w:rsidRPr="00B308EC" w:rsidRDefault="009D2342" w:rsidP="009D2342">
            <w:pPr>
              <w:shd w:val="clear" w:color="auto" w:fill="FFFFFF"/>
              <w:spacing w:line="450" w:lineRule="atLeast"/>
              <w:textAlignment w:val="baseline"/>
              <w:outlineLvl w:val="0"/>
              <w:rPr>
                <w:rFonts w:ascii="Times New Roman" w:eastAsia="Times New Roman" w:hAnsi="Times New Roman"/>
                <w:color w:val="FF000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tr-TR"/>
              </w:rPr>
              <w:t>Saunders Publishing House</w:t>
            </w:r>
            <w:r w:rsidRPr="00B308EC">
              <w:rPr>
                <w:rFonts w:ascii="Times New Roman" w:eastAsia="Times New Roman" w:hAnsi="Times New Roman"/>
                <w:bCs/>
                <w:color w:val="333333"/>
                <w:kern w:val="36"/>
                <w:sz w:val="24"/>
                <w:szCs w:val="24"/>
                <w:lang w:eastAsia="tr-TR"/>
              </w:rPr>
              <w:t xml:space="preserve">  </w:t>
            </w:r>
          </w:p>
        </w:tc>
      </w:tr>
      <w:tr w:rsidR="009D2342" w:rsidRPr="003940E5" w:rsidTr="002E4444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color w:val="1D2626"/>
                <w:shd w:val="clear" w:color="auto" w:fill="FFFFFF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b/>
                <w:bCs/>
                <w:color w:val="1D2626"/>
                <w:shd w:val="clear" w:color="auto" w:fill="FFFFFF"/>
                <w:lang w:eastAsia="tr-TR"/>
              </w:rPr>
              <w:t xml:space="preserve">Peter W. </w:t>
            </w:r>
            <w:proofErr w:type="gramStart"/>
            <w:r w:rsidRPr="00B308EC">
              <w:rPr>
                <w:rFonts w:ascii="Times New Roman" w:eastAsia="Times New Roman" w:hAnsi="Times New Roman"/>
                <w:b/>
                <w:bCs/>
                <w:color w:val="1D2626"/>
                <w:shd w:val="clear" w:color="auto" w:fill="FFFFFF"/>
                <w:lang w:eastAsia="tr-TR"/>
              </w:rPr>
              <w:t xml:space="preserve">Kaplan </w:t>
            </w:r>
            <w:r w:rsidRPr="00B308EC">
              <w:rPr>
                <w:rFonts w:ascii="Times New Roman" w:eastAsia="Times New Roman" w:hAnsi="Times New Roman"/>
                <w:b/>
                <w:color w:val="1D2626"/>
                <w:shd w:val="clear" w:color="auto" w:fill="FFFFFF"/>
                <w:lang w:eastAsia="tr-TR"/>
              </w:rPr>
              <w:t xml:space="preserve">, </w:t>
            </w:r>
            <w:r w:rsidRPr="00B308EC">
              <w:rPr>
                <w:rFonts w:ascii="Times New Roman" w:eastAsia="Times New Roman" w:hAnsi="Times New Roman"/>
                <w:b/>
                <w:bCs/>
                <w:color w:val="1D2626"/>
                <w:lang w:eastAsia="tr-TR"/>
              </w:rPr>
              <w:t>Thien</w:t>
            </w:r>
            <w:proofErr w:type="gramEnd"/>
            <w:r w:rsidRPr="00B308EC">
              <w:rPr>
                <w:rFonts w:ascii="Times New Roman" w:eastAsia="Times New Roman" w:hAnsi="Times New Roman"/>
                <w:b/>
                <w:bCs/>
                <w:color w:val="1D2626"/>
                <w:lang w:eastAsia="tr-TR"/>
              </w:rPr>
              <w:t xml:space="preserve"> Nguyen </w:t>
            </w:r>
            <w:r w:rsidRPr="00B308EC">
              <w:rPr>
                <w:rFonts w:ascii="Times New Roman" w:eastAsia="Times New Roman" w:hAnsi="Times New Roman"/>
                <w:b/>
                <w:color w:val="1D2626"/>
                <w:lang w:eastAsia="tr-TR"/>
              </w:rPr>
              <w:t>:</w:t>
            </w:r>
            <w:r w:rsidRPr="00B308EC">
              <w:rPr>
                <w:rFonts w:ascii="Times New Roman" w:eastAsia="Times New Roman" w:hAnsi="Times New Roman"/>
                <w:color w:val="1D2626"/>
                <w:shd w:val="clear" w:color="auto" w:fill="FFFFFF"/>
                <w:lang w:eastAsia="tr-TR"/>
              </w:rPr>
              <w:t xml:space="preserve"> </w:t>
            </w:r>
            <w:r w:rsidRPr="00B308E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tr-TR"/>
              </w:rPr>
              <w:t xml:space="preserve">Clinical Electrophysiology : A Handbook for Neurologists </w:t>
            </w:r>
            <w:r w:rsidRPr="00B308EC">
              <w:rPr>
                <w:rFonts w:ascii="Times New Roman" w:eastAsia="Times New Roman" w:hAnsi="Times New Roman"/>
                <w:color w:val="000000"/>
                <w:kern w:val="36"/>
                <w:lang w:eastAsia="tr-TR"/>
              </w:rPr>
              <w:t>.​</w:t>
            </w:r>
            <w:r w:rsidRPr="00B308EC">
              <w:rPr>
                <w:rFonts w:ascii="Times New Roman" w:eastAsia="Times New Roman" w:hAnsi="Times New Roman"/>
                <w:bCs/>
                <w:color w:val="1D2626"/>
                <w:shd w:val="clear" w:color="auto" w:fill="FFFFFF"/>
                <w:lang w:eastAsia="tr-TR"/>
              </w:rPr>
              <w:t xml:space="preserve"> </w:t>
            </w:r>
            <w:r w:rsidRPr="00B308EC">
              <w:rPr>
                <w:rFonts w:ascii="Times New Roman" w:eastAsia="Times New Roman" w:hAnsi="Times New Roman"/>
                <w:color w:val="1D2626"/>
                <w:shd w:val="clear" w:color="auto" w:fill="FFFFFF"/>
                <w:lang w:eastAsia="tr-TR"/>
              </w:rPr>
              <w:t>Wiley-Blackwell Publications</w:t>
            </w:r>
          </w:p>
          <w:p w:rsidR="009D2342" w:rsidRPr="00B308EC" w:rsidRDefault="009D2342" w:rsidP="009D2342">
            <w:pPr>
              <w:jc w:val="both"/>
              <w:rPr>
                <w:rFonts w:ascii="Times New Roman" w:eastAsia="Times New Roman" w:hAnsi="Times New Roman"/>
                <w:color w:val="FF0000"/>
                <w:lang w:eastAsia="tr-TR"/>
              </w:rPr>
            </w:pPr>
          </w:p>
        </w:tc>
      </w:tr>
      <w:tr w:rsidR="009D2342" w:rsidRPr="003940E5" w:rsidTr="003940E5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B308EC">
              <w:rPr>
                <w:rFonts w:ascii="Times New Roman" w:eastAsia="Times New Roman" w:hAnsi="Times New Roman"/>
                <w:lang w:eastAsia="tr-TR"/>
              </w:rPr>
              <w:t>of</w:t>
            </w:r>
            <w:proofErr w:type="gram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Electroencephalography (EEG)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EEG recording and EEG waves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Sleep and EEG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Epilepsy and EEG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Sleep and Polysomnography (PSG)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B308EC">
              <w:rPr>
                <w:rFonts w:ascii="Times New Roman" w:eastAsia="Times New Roman" w:hAnsi="Times New Roman"/>
                <w:lang w:eastAsia="tr-TR"/>
              </w:rPr>
              <w:t>of</w:t>
            </w:r>
            <w:proofErr w:type="gram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Electromyography (EMG)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EMG recording</w:t>
            </w:r>
          </w:p>
        </w:tc>
      </w:tr>
      <w:tr w:rsidR="009D2342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 w:rsidRPr="00B308EC">
              <w:rPr>
                <w:rFonts w:ascii="Times New Roman" w:eastAsia="Times New Roman" w:hAnsi="Times New Roman"/>
                <w:lang w:eastAsia="tr-TR"/>
              </w:rPr>
              <w:t>of</w:t>
            </w:r>
            <w:proofErr w:type="gramEnd"/>
            <w:r w:rsidRPr="00B308EC">
              <w:rPr>
                <w:rFonts w:ascii="Times New Roman" w:eastAsia="Times New Roman" w:hAnsi="Times New Roman"/>
                <w:lang w:eastAsia="tr-TR"/>
              </w:rPr>
              <w:t xml:space="preserve"> Electroneurography (ENG)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Getting ENG registration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Situations where ENG is used</w:t>
            </w:r>
          </w:p>
        </w:tc>
      </w:tr>
      <w:tr w:rsidR="009D2342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Evoked Potentials (EVP)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Auditory Evoked Potentials (AEVs)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Visual Evoked Potentials (VEP)</w:t>
            </w:r>
          </w:p>
        </w:tc>
      </w:tr>
      <w:tr w:rsidR="009D2342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57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hideMark/>
          </w:tcPr>
          <w:p w:rsidR="009D2342" w:rsidRPr="00B308EC" w:rsidRDefault="009D2342" w:rsidP="009D2342">
            <w:pPr>
              <w:rPr>
                <w:rFonts w:ascii="Times New Roman" w:eastAsia="Times New Roman" w:hAnsi="Times New Roman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lang w:eastAsia="tr-TR"/>
              </w:rPr>
              <w:t>FINA</w:t>
            </w:r>
            <w:r w:rsidR="004265DF">
              <w:rPr>
                <w:rFonts w:ascii="Times New Roman" w:eastAsia="Times New Roman" w:hAnsi="Times New Roman"/>
                <w:lang w:eastAsia="tr-TR"/>
              </w:rPr>
              <w:t xml:space="preserve">L </w:t>
            </w:r>
            <w:r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r w:rsidR="004265DF">
              <w:rPr>
                <w:rFonts w:ascii="Times New Roman" w:eastAsia="Times New Roman" w:hAnsi="Times New Roman"/>
                <w:lang w:eastAsia="tr-TR"/>
              </w:rPr>
              <w:t>E</w:t>
            </w:r>
            <w:r>
              <w:rPr>
                <w:rFonts w:ascii="Times New Roman" w:eastAsia="Times New Roman" w:hAnsi="Times New Roman"/>
                <w:lang w:eastAsia="tr-TR"/>
              </w:rPr>
              <w:t>XAM</w:t>
            </w:r>
            <w:proofErr w:type="gramEnd"/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940E5" w:rsidRPr="003940E5" w:rsidTr="003940E5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Calculation of Course Workload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(Hour)</w:t>
            </w:r>
          </w:p>
        </w:tc>
      </w:tr>
      <w:tr w:rsidR="009D2342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D2342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D2342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D2342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2342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2342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D2342" w:rsidRPr="003940E5" w:rsidTr="002E4444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2342" w:rsidRPr="003940E5" w:rsidTr="002E4444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2342" w:rsidRPr="003940E5" w:rsidTr="002E4444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D2342" w:rsidRPr="003940E5" w:rsidTr="002E4444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2342" w:rsidRPr="003940E5" w:rsidTr="002E4444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2342" w:rsidRPr="003940E5" w:rsidTr="002E4444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D2342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2342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9D2342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9D2342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D2342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9D2342" w:rsidRPr="003940E5" w:rsidTr="003940E5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</w:t>
            </w:r>
          </w:p>
        </w:tc>
      </w:tr>
      <w:tr w:rsidR="009D2342" w:rsidRPr="003940E5" w:rsidTr="003940E5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2342" w:rsidRPr="003940E5" w:rsidRDefault="009D2342" w:rsidP="009D2342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225/30</w:t>
            </w:r>
          </w:p>
        </w:tc>
      </w:tr>
      <w:tr w:rsidR="009D2342" w:rsidRPr="003940E5" w:rsidTr="003940E5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D2342" w:rsidRPr="003940E5" w:rsidRDefault="009D2342" w:rsidP="009D2342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2342" w:rsidRPr="003940E5" w:rsidRDefault="009D2342" w:rsidP="009D2342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2342" w:rsidRPr="003940E5" w:rsidRDefault="009D2342" w:rsidP="009D23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7,5</w:t>
            </w:r>
          </w:p>
        </w:tc>
      </w:tr>
    </w:tbl>
    <w:p w:rsidR="003940E5" w:rsidRPr="003940E5" w:rsidRDefault="003940E5" w:rsidP="003940E5">
      <w:pPr>
        <w:spacing w:line="256" w:lineRule="auto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%</w:t>
            </w:r>
            <w:r w:rsidR="004265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50</w:t>
            </w:r>
          </w:p>
        </w:tc>
      </w:tr>
      <w:tr w:rsidR="003940E5" w:rsidRPr="003940E5" w:rsidTr="003940E5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722485662"/>
            <w:placeholder>
              <w:docPart w:val="79853C40B63B447DAA32AD52CC74BA12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940E5" w:rsidRPr="003940E5" w:rsidRDefault="003940E5" w:rsidP="003940E5">
                <w:pPr>
                  <w:ind w:left="303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 w:rsidRPr="003940E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%50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3940E5" w:rsidRPr="003940E5" w:rsidTr="003940E5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3940E5" w:rsidRPr="003940E5" w:rsidTr="003940E5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4265DF" w:rsidRPr="003940E5" w:rsidTr="002E4444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scientific questions and form hypothesis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and interpret scientific literature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on multi-disciplinary teams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identify, formulate, and solve medical problems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effective written and oral communication/presentation skills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3940E5" w:rsidRPr="003940E5" w:rsidTr="003940E5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3940E5" w:rsidRPr="003940E5" w:rsidTr="003940E5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5DF" w:rsidRPr="00B308EC" w:rsidRDefault="004265DF" w:rsidP="004265D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308EC">
              <w:rPr>
                <w:rFonts w:ascii="Times New Roman" w:eastAsia="Times New Roman" w:hAnsi="Times New Roman"/>
                <w:lang w:eastAsia="tr-TR"/>
              </w:rPr>
              <w:t>Prof. Dr. O.Oğuz ERDİNÇ</w:t>
            </w:r>
          </w:p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58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jc w:val="center"/>
        <w:rPr>
          <w:rFonts w:ascii="Times New Roman" w:eastAsia="Calibri" w:hAnsi="Times New Roman" w:cs="Times New Roman"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                           Date:</w:t>
      </w:r>
    </w:p>
    <w:p w:rsidR="003940E5" w:rsidRDefault="003940E5"/>
    <w:p w:rsidR="003940E5" w:rsidRDefault="003940E5">
      <w:r>
        <w:br w:type="page"/>
      </w:r>
    </w:p>
    <w:p w:rsidR="003940E5" w:rsidRDefault="003940E5"/>
    <w:p w:rsidR="003940E5" w:rsidRPr="003940E5" w:rsidRDefault="003940E5" w:rsidP="003940E5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Times New Roman" w:eastAsia="Calibri" w:hAnsi="Times New Roman" w:cs="Times New Roman"/>
          <w:b/>
          <w:bCs/>
        </w:rPr>
        <w:t>T.C.</w:t>
      </w: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69504" behindDoc="0" locked="0" layoutInCell="1" allowOverlap="1" wp14:anchorId="73DC553F" wp14:editId="6B28D2B9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6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0E5">
        <w:rPr>
          <w:rFonts w:ascii="Times New Roman" w:eastAsia="Calibri" w:hAnsi="Times New Roman" w:cs="Times New Roman"/>
          <w:b/>
          <w:bCs/>
        </w:rPr>
        <w:t>ESKİŞEHİR OSMANGAZİ ÜNİVERSİTESİ</w:t>
      </w:r>
    </w:p>
    <w:p w:rsidR="003940E5" w:rsidRPr="003940E5" w:rsidRDefault="003940E5" w:rsidP="003940E5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3940E5">
        <w:rPr>
          <w:rFonts w:ascii="Times New Roman" w:eastAsia="Calibri" w:hAnsi="Times New Roman" w:cs="Times New Roman"/>
          <w:b/>
        </w:rPr>
        <w:t>INSTITUTE OF HEALTH SCIENCE</w:t>
      </w:r>
    </w:p>
    <w:p w:rsidR="003940E5" w:rsidRPr="003940E5" w:rsidRDefault="004265DF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lang w:val="en-US"/>
        </w:rPr>
        <w:t xml:space="preserve">BIOPHYSICS  </w:t>
      </w:r>
      <w:r w:rsidR="003940E5" w:rsidRPr="003940E5">
        <w:rPr>
          <w:rFonts w:ascii="Times New Roman" w:eastAsia="Calibri" w:hAnsi="Times New Roman" w:cs="Times New Roman"/>
          <w:b/>
          <w:lang w:val="en-US"/>
        </w:rPr>
        <w:t>DEPARTMENT</w:t>
      </w:r>
      <w:proofErr w:type="gramEnd"/>
      <w:r w:rsidR="003940E5" w:rsidRPr="003940E5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:rsidR="003940E5" w:rsidRPr="003940E5" w:rsidRDefault="003940E5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>COURSE INFORMATION FORM</w:t>
      </w:r>
    </w:p>
    <w:p w:rsidR="003940E5" w:rsidRPr="003940E5" w:rsidRDefault="003940E5" w:rsidP="003940E5">
      <w:pPr>
        <w:spacing w:after="0" w:line="256" w:lineRule="auto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940E5" w:rsidRPr="003940E5" w:rsidTr="003940E5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3940E5" w:rsidRPr="003940E5" w:rsidTr="003940E5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EVOKED POTENTIALS AND DATA COLLECTION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220C4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522103306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6"/>
        <w:gridCol w:w="1985"/>
        <w:gridCol w:w="1914"/>
        <w:gridCol w:w="1915"/>
      </w:tblGrid>
      <w:tr w:rsidR="003940E5" w:rsidRPr="003940E5" w:rsidTr="003940E5">
        <w:trPr>
          <w:trHeight w:val="312"/>
        </w:trPr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940E5" w:rsidRPr="003940E5" w:rsidTr="003940E5">
        <w:trPr>
          <w:trHeight w:val="312"/>
        </w:trPr>
        <w:tc>
          <w:tcPr>
            <w:tcW w:w="19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FALL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60"/>
        <w:gridCol w:w="1277"/>
        <w:gridCol w:w="2269"/>
        <w:gridCol w:w="1347"/>
        <w:gridCol w:w="1631"/>
      </w:tblGrid>
      <w:tr w:rsidR="003940E5" w:rsidRPr="003940E5" w:rsidTr="003940E5">
        <w:trPr>
          <w:trHeight w:val="312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Category (Credit)</w:t>
            </w:r>
          </w:p>
        </w:tc>
      </w:tr>
      <w:tr w:rsidR="003940E5" w:rsidRPr="003940E5" w:rsidTr="003940E5"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Health</w:t>
            </w:r>
          </w:p>
        </w:tc>
      </w:tr>
      <w:tr w:rsidR="003940E5" w:rsidRPr="003940E5" w:rsidTr="003940E5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940E5" w:rsidRPr="003940E5" w:rsidTr="003940E5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940E5" w:rsidRPr="003940E5" w:rsidTr="003940E5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DOCTORATE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MANDATORY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940E5" w:rsidRPr="003940E5" w:rsidTr="003940E5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65DF" w:rsidRPr="003940E5" w:rsidTr="002E4444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4265DF" w:rsidRPr="003940E5" w:rsidRDefault="004265DF" w:rsidP="004265D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 xml:space="preserve">To recognize the methods and tools used for generating biological potentials through stimulation and observing/recording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data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>, to learn their properties and to understand their use.</w:t>
            </w:r>
          </w:p>
        </w:tc>
      </w:tr>
      <w:tr w:rsidR="004265DF" w:rsidRPr="003940E5" w:rsidTr="002E4444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4265DF" w:rsidRPr="003940E5" w:rsidRDefault="004265DF" w:rsidP="004265D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 xml:space="preserve">Biopotentials obtained by electrical, mechanical or chemical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stimuli , bioelectric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application tools, measurement and observation tools, amplification , operational amplifiers, analog filters, digital filters, signal sampling , A/D converters, noise removal.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3940E5" w:rsidRPr="003940E5" w:rsidTr="003940E5">
        <w:trPr>
          <w:trHeight w:val="312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Contributed PO(s) 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Teaching Methods *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Measuring Methods **</w:t>
            </w: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</w:rPr>
        <w:t>*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Teaching Methods 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Expression, 2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Discussion,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3: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Simulation,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Question-Answer,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6: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Tutorial,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7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8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:Case Study,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9: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Technical Visit,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10: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Trouble/Problem Solving,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Induvidual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12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:Team/Group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13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:Brain Storm,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Design / Management,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 Preparation and/or Presentation 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**Measuring Methods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proofErr w:type="gramStart"/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A: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Exam</w:t>
      </w:r>
      <w:proofErr w:type="gramEnd"/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B: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Quiz,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C: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Oral Exam,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D: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Homework,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E: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F: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Article Examination,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G: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Presentation,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I: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Experimental Skill,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J: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K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:Class Attendance;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L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:Jury Exam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4265DF" w:rsidRPr="003940E5" w:rsidTr="002E4444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4265DF" w:rsidRPr="003940E5" w:rsidRDefault="004265DF" w:rsidP="004265D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Pehlivan F </w:t>
            </w:r>
            <w:proofErr w:type="gramStart"/>
            <w:r w:rsidRPr="007974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.:</w:t>
            </w:r>
            <w:proofErr w:type="gramEnd"/>
            <w:r w:rsidRPr="007974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Biophysics (8th Edition), Pelikan Bookstore, Ankara, 2015.</w:t>
            </w:r>
          </w:p>
        </w:tc>
      </w:tr>
      <w:tr w:rsidR="004265DF" w:rsidRPr="003940E5" w:rsidTr="002E4444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4265DF" w:rsidRPr="003940E5" w:rsidRDefault="004265DF" w:rsidP="004265D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974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The Axon Guide, electrophysiology and biophysics laboratory </w:t>
            </w:r>
            <w:proofErr w:type="gramStart"/>
            <w:r w:rsidRPr="007974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techniques .</w:t>
            </w:r>
            <w:proofErr w:type="gramEnd"/>
            <w:r w:rsidRPr="007974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Molecular </w:t>
            </w:r>
            <w:proofErr w:type="gramStart"/>
            <w:r w:rsidRPr="007974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Devices , LLC</w:t>
            </w:r>
            <w:proofErr w:type="gramEnd"/>
            <w:r w:rsidRPr="007974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, Sunnyvale , California : Molecular Devices , February 2012.</w:t>
            </w:r>
          </w:p>
          <w:p w:rsidR="004265DF" w:rsidRPr="00797408" w:rsidRDefault="004265DF" w:rsidP="004265D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4265DF" w:rsidRPr="003940E5" w:rsidTr="003940E5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4265DF" w:rsidRPr="003940E5" w:rsidRDefault="004265DF" w:rsidP="004265D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5DF" w:rsidRPr="003940E5" w:rsidRDefault="004265DF" w:rsidP="004265D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The concept and source of evoked potential</w:t>
            </w:r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Characteristics and design of stimuli</w:t>
            </w:r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Of in vivo and in vitro stimulation methods</w:t>
            </w:r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Stimulation , stimulators</w:t>
            </w:r>
            <w:proofErr w:type="gramEnd"/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Bioelectric application tools</w:t>
            </w:r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Stimulus isolation</w:t>
            </w:r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Bioelectrical measurement and monitoring tools</w:t>
            </w:r>
          </w:p>
        </w:tc>
      </w:tr>
      <w:tr w:rsidR="004265DF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265DF" w:rsidRPr="003940E5" w:rsidRDefault="004265DF" w:rsidP="004265D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Amplification , amplifiers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>, operational amplifiers</w:t>
            </w:r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Analog filters, digital filters</w:t>
            </w:r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 xml:space="preserve">Signal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sampling , sampling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rate</w:t>
            </w:r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sweep time, resampling</w:t>
            </w:r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A/D converters, D/A converters</w:t>
            </w:r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Optimization of biopotential transport vehicles</w:t>
            </w:r>
          </w:p>
        </w:tc>
      </w:tr>
      <w:tr w:rsidR="004265DF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Noise cancellation</w:t>
            </w:r>
          </w:p>
        </w:tc>
      </w:tr>
      <w:tr w:rsidR="004265DF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:rsidR="004265DF" w:rsidRPr="003940E5" w:rsidRDefault="004265DF" w:rsidP="004265D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265DF" w:rsidRPr="003940E5" w:rsidRDefault="004265DF" w:rsidP="004265D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940E5" w:rsidRPr="003940E5" w:rsidTr="003940E5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Calculation of Course Workload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(Hour)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%</w:t>
            </w:r>
            <w:r w:rsidR="004265D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60</w:t>
            </w:r>
          </w:p>
        </w:tc>
      </w:tr>
      <w:tr w:rsidR="003940E5" w:rsidRPr="003940E5" w:rsidTr="003940E5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246424141"/>
            <w:placeholder>
              <w:docPart w:val="BC1760EAC58E45CAAE7334D457BEC09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940E5" w:rsidRPr="003940E5" w:rsidRDefault="003940E5" w:rsidP="003940E5">
                <w:pPr>
                  <w:ind w:left="303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 w:rsidRPr="003940E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%40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3940E5" w:rsidRPr="003940E5" w:rsidTr="003940E5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3940E5" w:rsidRPr="003940E5" w:rsidTr="003940E5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4265DF" w:rsidRPr="003940E5" w:rsidTr="002E4444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scientific questions and form hypothesis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and interpret scientific literature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4265DF" w:rsidRPr="003940E5" w:rsidTr="002E4444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265DF" w:rsidRPr="003940E5" w:rsidTr="002E4444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on multi-disciplinary teams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identify, formulate, and solve medical problems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4265DF" w:rsidRPr="003940E5" w:rsidTr="002E4444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4265DF" w:rsidRPr="003940E5" w:rsidTr="002E4444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65DF" w:rsidRDefault="004265DF" w:rsidP="00426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effective written and oral communication/presentation skills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65DF" w:rsidRPr="003940E5" w:rsidRDefault="004265DF" w:rsidP="004265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3940E5" w:rsidRPr="003940E5" w:rsidTr="003940E5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3940E5" w:rsidRPr="003940E5" w:rsidTr="003940E5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65DF" w:rsidRPr="00797408" w:rsidRDefault="004265DF" w:rsidP="004265D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Assoc. Prof. Dr. Seckin TUNCER</w:t>
            </w:r>
          </w:p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58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jc w:val="center"/>
        <w:rPr>
          <w:rFonts w:ascii="Times New Roman" w:eastAsia="Calibri" w:hAnsi="Times New Roman" w:cs="Times New Roman"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                           Date:</w:t>
      </w:r>
    </w:p>
    <w:p w:rsidR="003940E5" w:rsidRDefault="003940E5">
      <w:r>
        <w:br w:type="page"/>
      </w:r>
    </w:p>
    <w:p w:rsidR="003940E5" w:rsidRPr="003940E5" w:rsidRDefault="003940E5" w:rsidP="003940E5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Times New Roman" w:eastAsia="Calibri" w:hAnsi="Times New Roman" w:cs="Times New Roman"/>
          <w:b/>
          <w:bCs/>
        </w:rPr>
        <w:t>T.C.</w:t>
      </w: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71552" behindDoc="0" locked="0" layoutInCell="1" allowOverlap="1" wp14:anchorId="61EF7562" wp14:editId="058B8B2D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7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0E5">
        <w:rPr>
          <w:rFonts w:ascii="Times New Roman" w:eastAsia="Calibri" w:hAnsi="Times New Roman" w:cs="Times New Roman"/>
          <w:b/>
          <w:bCs/>
        </w:rPr>
        <w:t>ESKİŞEHİR OSMANGAZİ ÜNİVERSİTESİ</w:t>
      </w:r>
    </w:p>
    <w:p w:rsidR="003940E5" w:rsidRPr="003940E5" w:rsidRDefault="003940E5" w:rsidP="003940E5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3940E5">
        <w:rPr>
          <w:rFonts w:ascii="Times New Roman" w:eastAsia="Calibri" w:hAnsi="Times New Roman" w:cs="Times New Roman"/>
          <w:b/>
        </w:rPr>
        <w:t>INSTITUTE OF HEALTH SCIENCE</w:t>
      </w:r>
    </w:p>
    <w:p w:rsidR="003940E5" w:rsidRPr="003940E5" w:rsidRDefault="004265DF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lang w:val="en-US"/>
        </w:rPr>
        <w:t xml:space="preserve">BIOPHYSICS </w:t>
      </w:r>
      <w:r w:rsidR="003940E5" w:rsidRPr="003940E5">
        <w:rPr>
          <w:rFonts w:ascii="Times New Roman" w:eastAsia="Calibri" w:hAnsi="Times New Roman" w:cs="Times New Roman"/>
          <w:b/>
          <w:lang w:val="en-US"/>
        </w:rPr>
        <w:t xml:space="preserve"> DEPARTMENT</w:t>
      </w:r>
      <w:proofErr w:type="gramEnd"/>
      <w:r w:rsidR="003940E5" w:rsidRPr="003940E5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:rsidR="003940E5" w:rsidRPr="003940E5" w:rsidRDefault="003940E5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>COURSE INFORMATION FORM</w:t>
      </w:r>
    </w:p>
    <w:p w:rsidR="003940E5" w:rsidRPr="003940E5" w:rsidRDefault="003940E5" w:rsidP="003940E5">
      <w:pPr>
        <w:spacing w:after="0" w:line="256" w:lineRule="auto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940E5" w:rsidRPr="003940E5" w:rsidTr="003940E5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3940E5" w:rsidRPr="003940E5" w:rsidTr="003940E5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RECEPTORS AND DRUG-RECEPTOR RELATIONSHIP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522103307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6"/>
        <w:gridCol w:w="1985"/>
        <w:gridCol w:w="1914"/>
        <w:gridCol w:w="1915"/>
      </w:tblGrid>
      <w:tr w:rsidR="003940E5" w:rsidRPr="003940E5" w:rsidTr="003940E5">
        <w:trPr>
          <w:trHeight w:val="312"/>
        </w:trPr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940E5" w:rsidRPr="003940E5" w:rsidTr="003940E5">
        <w:trPr>
          <w:trHeight w:val="312"/>
        </w:trPr>
        <w:tc>
          <w:tcPr>
            <w:tcW w:w="19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FALL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60"/>
        <w:gridCol w:w="1277"/>
        <w:gridCol w:w="2269"/>
        <w:gridCol w:w="1347"/>
        <w:gridCol w:w="1631"/>
      </w:tblGrid>
      <w:tr w:rsidR="003940E5" w:rsidRPr="003940E5" w:rsidTr="003940E5">
        <w:trPr>
          <w:trHeight w:val="312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Category (Credit)</w:t>
            </w:r>
          </w:p>
        </w:tc>
      </w:tr>
      <w:tr w:rsidR="003940E5" w:rsidRPr="003940E5" w:rsidTr="003940E5"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Health</w:t>
            </w:r>
          </w:p>
        </w:tc>
      </w:tr>
      <w:tr w:rsidR="003940E5" w:rsidRPr="003940E5" w:rsidTr="003940E5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940E5" w:rsidRPr="003940E5" w:rsidTr="003940E5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940E5" w:rsidRPr="003940E5" w:rsidTr="003940E5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DOCTORATE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4265DF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ELECTIVE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940E5" w:rsidRPr="003940E5" w:rsidTr="003940E5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65DF" w:rsidRPr="003940E5" w:rsidTr="002E4444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4265DF" w:rsidRPr="003940E5" w:rsidRDefault="004265DF" w:rsidP="004265D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 xml:space="preserve">students with the concepts of the functioning and classification of receptors that bind drugs,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neurotransmitters , hormones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and other endogenous substances and mediate their effects.</w:t>
            </w:r>
          </w:p>
        </w:tc>
      </w:tr>
      <w:tr w:rsidR="004265DF" w:rsidRPr="003940E5" w:rsidTr="002E4444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4265DF" w:rsidRPr="003940E5" w:rsidRDefault="004265DF" w:rsidP="004265D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 xml:space="preserve">Receptor definition, molecular structures, locations in the cell, functions, classifications, post-receptor events, ligand binding properties of the receptor, selectivity, agonist -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antagonist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concept, receptor theory, drug design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3940E5" w:rsidRPr="003940E5" w:rsidTr="003940E5">
        <w:trPr>
          <w:trHeight w:val="312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Contributed PO(s) 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Teaching Methods *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Measuring Methods **</w:t>
            </w: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</w:rPr>
        <w:t>*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Teaching Methods 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Expression, 2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Discussion,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3: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Simulation,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Question-Answer,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6: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Tutorial,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7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8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:Case Study,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9: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Technical Visit,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10: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Trouble/Problem Solving,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Induvidual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12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:Team/Group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13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:Brain Storm,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Design / Management,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 Preparation and/or Presentation 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**Measuring Methods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proofErr w:type="gramStart"/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A: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Exam</w:t>
      </w:r>
      <w:proofErr w:type="gramEnd"/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B: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Quiz,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C: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Oral Exam,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D: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Homework,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E: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F: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Article Examination,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G: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Presentation,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I: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Experimental Skill,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J: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K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:Class Attendance;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L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:Jury Exam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4265DF" w:rsidRPr="003940E5" w:rsidTr="002E4444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4265DF" w:rsidRPr="003940E5" w:rsidRDefault="004265DF" w:rsidP="004265D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65DF" w:rsidRPr="00797408" w:rsidRDefault="004265DF" w:rsidP="004265DF">
            <w:pPr>
              <w:pStyle w:val="Balk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r w:rsidRPr="00797408">
              <w:rPr>
                <w:b w:val="0"/>
                <w:sz w:val="20"/>
                <w:szCs w:val="20"/>
              </w:rPr>
              <w:t>1. Kayaalp Medical Pharmacology in Terms of Rational Treatment, Prof. Dr. S. Oğuz KAYAALP Editor, 12th Edition, 2009, Pelikan Publishing.</w:t>
            </w:r>
          </w:p>
          <w:p w:rsidR="004265DF" w:rsidRPr="00797408" w:rsidRDefault="004265DF" w:rsidP="004265DF">
            <w:pPr>
              <w:pStyle w:val="Balk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r w:rsidRPr="00797408">
              <w:rPr>
                <w:b w:val="0"/>
                <w:sz w:val="20"/>
                <w:szCs w:val="20"/>
              </w:rPr>
              <w:t xml:space="preserve">2. Bertram G. </w:t>
            </w:r>
            <w:proofErr w:type="gramStart"/>
            <w:r w:rsidRPr="00797408">
              <w:rPr>
                <w:b w:val="0"/>
                <w:sz w:val="20"/>
                <w:szCs w:val="20"/>
              </w:rPr>
              <w:t>Katzung ,</w:t>
            </w:r>
            <w:proofErr w:type="gramEnd"/>
            <w:r w:rsidRPr="00797408">
              <w:rPr>
                <w:b w:val="0"/>
                <w:sz w:val="20"/>
                <w:szCs w:val="20"/>
              </w:rPr>
              <w:t xml:space="preserve"> Basic and Clinical Pharmacology 14th edition,2018.</w:t>
            </w:r>
          </w:p>
          <w:p w:rsidR="004265DF" w:rsidRPr="00797408" w:rsidRDefault="004265DF" w:rsidP="004265DF">
            <w:pPr>
              <w:pStyle w:val="Balk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r w:rsidRPr="00797408">
              <w:rPr>
                <w:b w:val="0"/>
                <w:sz w:val="20"/>
                <w:szCs w:val="20"/>
              </w:rPr>
              <w:t>3. Goodman and Gilman's The Pharmacological Basis of Therapeutics , 13th edition , 2018.</w:t>
            </w:r>
          </w:p>
        </w:tc>
      </w:tr>
      <w:tr w:rsidR="004265DF" w:rsidRPr="003940E5" w:rsidTr="003940E5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4265DF" w:rsidRPr="003940E5" w:rsidRDefault="004265DF" w:rsidP="004265D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5DF" w:rsidRPr="003940E5" w:rsidRDefault="004265DF" w:rsidP="004265D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265DF" w:rsidRPr="003940E5" w:rsidTr="003940E5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4265DF" w:rsidRPr="003940E5" w:rsidRDefault="004265DF" w:rsidP="004265D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265DF" w:rsidRPr="003940E5" w:rsidRDefault="004265DF" w:rsidP="004265D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Receptor definition and molecular structure of receptors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Functions and classification of receptors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G protein-coupled receptors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G proteins and second messengers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Receptors associated with kinases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Nuclear receptors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Cs/>
                <w:sz w:val="20"/>
                <w:szCs w:val="20"/>
              </w:rPr>
              <w:t>Ligand -activated ion channel type receptors</w:t>
            </w:r>
          </w:p>
        </w:tc>
      </w:tr>
      <w:tr w:rsidR="002E4444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Receptor theories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Agonism -Antagonism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Receptor desensitization and regulation of receptors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Cs/>
                <w:sz w:val="20"/>
                <w:szCs w:val="20"/>
              </w:rPr>
              <w:t>Diseases resulting from receptor and pathway disorders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Mechanisms of action and molecular mechanisms of drugs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Drug design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Interactions between drugs</w:t>
            </w:r>
          </w:p>
        </w:tc>
      </w:tr>
      <w:tr w:rsidR="002E4444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940E5" w:rsidRPr="003940E5" w:rsidTr="003940E5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Calculation of Course Workload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(Hour)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%</w:t>
            </w:r>
            <w:r w:rsidR="002E44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40</w:t>
            </w:r>
          </w:p>
        </w:tc>
      </w:tr>
      <w:tr w:rsidR="003940E5" w:rsidRPr="003940E5" w:rsidTr="003940E5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800374633"/>
            <w:placeholder>
              <w:docPart w:val="F2420D2B6BD6455182F79C691E0B6F20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940E5" w:rsidRPr="003940E5" w:rsidRDefault="003940E5" w:rsidP="003940E5">
                <w:pPr>
                  <w:ind w:left="303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 w:rsidRPr="003940E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%60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3940E5" w:rsidRPr="003940E5" w:rsidTr="003940E5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3940E5" w:rsidRPr="003940E5" w:rsidTr="003940E5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2E4444" w:rsidRPr="003940E5" w:rsidTr="002E4444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4444" w:rsidRPr="003940E5" w:rsidTr="002E4444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scientific questions and form hypothesis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4444" w:rsidRPr="003940E5" w:rsidTr="002E4444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and interpret scientific literature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4444" w:rsidRPr="003940E5" w:rsidTr="002E4444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4444" w:rsidRPr="003940E5" w:rsidTr="002E4444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4444" w:rsidRPr="003940E5" w:rsidTr="002E4444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on multi-disciplinary teams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4444" w:rsidRPr="003940E5" w:rsidTr="002E4444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identify, formulate, and solve medical problems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4444" w:rsidRPr="003940E5" w:rsidTr="002E4444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4444" w:rsidRPr="003940E5" w:rsidTr="002E4444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E4444" w:rsidRPr="003940E5" w:rsidTr="002E4444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effective written and oral communication/presentation skills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3940E5" w:rsidRPr="003940E5" w:rsidTr="003940E5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3940E5" w:rsidRPr="003940E5" w:rsidTr="003940E5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444" w:rsidRPr="00797408" w:rsidRDefault="002E4444" w:rsidP="002E444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Prof. Dr. Bilgin KAYGISIZ</w:t>
            </w:r>
          </w:p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58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jc w:val="center"/>
        <w:rPr>
          <w:rFonts w:ascii="Times New Roman" w:eastAsia="Calibri" w:hAnsi="Times New Roman" w:cs="Times New Roman"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                           Date:</w:t>
      </w:r>
    </w:p>
    <w:p w:rsidR="003940E5" w:rsidRDefault="003940E5"/>
    <w:p w:rsidR="003940E5" w:rsidRDefault="003940E5">
      <w:r>
        <w:br w:type="page"/>
      </w:r>
    </w:p>
    <w:p w:rsidR="003940E5" w:rsidRPr="003940E5" w:rsidRDefault="003940E5" w:rsidP="003940E5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Times New Roman" w:eastAsia="Calibri" w:hAnsi="Times New Roman" w:cs="Times New Roman"/>
          <w:b/>
          <w:bCs/>
        </w:rPr>
        <w:t>T.C.</w:t>
      </w: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73600" behindDoc="0" locked="0" layoutInCell="1" allowOverlap="1" wp14:anchorId="70D588A0" wp14:editId="4104AC18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8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0E5">
        <w:rPr>
          <w:rFonts w:ascii="Times New Roman" w:eastAsia="Calibri" w:hAnsi="Times New Roman" w:cs="Times New Roman"/>
          <w:b/>
          <w:bCs/>
        </w:rPr>
        <w:t>ESKİŞEHİR OSMANGAZİ ÜNİVERSİTESİ</w:t>
      </w:r>
    </w:p>
    <w:p w:rsidR="003940E5" w:rsidRPr="003940E5" w:rsidRDefault="003940E5" w:rsidP="003940E5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3940E5">
        <w:rPr>
          <w:rFonts w:ascii="Times New Roman" w:eastAsia="Calibri" w:hAnsi="Times New Roman" w:cs="Times New Roman"/>
          <w:b/>
        </w:rPr>
        <w:t>INSTITUTE OF HEALTH SCIENCE</w:t>
      </w:r>
    </w:p>
    <w:p w:rsidR="003940E5" w:rsidRPr="003940E5" w:rsidRDefault="002E4444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lang w:val="en-US"/>
        </w:rPr>
        <w:t xml:space="preserve">BIOPHYSICS  </w:t>
      </w:r>
      <w:r w:rsidR="003940E5" w:rsidRPr="003940E5">
        <w:rPr>
          <w:rFonts w:ascii="Times New Roman" w:eastAsia="Calibri" w:hAnsi="Times New Roman" w:cs="Times New Roman"/>
          <w:b/>
          <w:lang w:val="en-US"/>
        </w:rPr>
        <w:t>DEPARTMENT</w:t>
      </w:r>
      <w:proofErr w:type="gramEnd"/>
      <w:r w:rsidR="003940E5" w:rsidRPr="003940E5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:rsidR="003940E5" w:rsidRPr="003940E5" w:rsidRDefault="003940E5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>COURSE INFORMATION FORM</w:t>
      </w:r>
    </w:p>
    <w:p w:rsidR="003940E5" w:rsidRPr="003940E5" w:rsidRDefault="003940E5" w:rsidP="003940E5">
      <w:pPr>
        <w:spacing w:after="0" w:line="256" w:lineRule="auto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940E5" w:rsidRPr="003940E5" w:rsidTr="003940E5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3940E5" w:rsidRPr="003940E5" w:rsidTr="003940E5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CALCIUM METABOLISM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522103308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6"/>
        <w:gridCol w:w="1985"/>
        <w:gridCol w:w="1914"/>
        <w:gridCol w:w="1915"/>
      </w:tblGrid>
      <w:tr w:rsidR="003940E5" w:rsidRPr="003940E5" w:rsidTr="003940E5">
        <w:trPr>
          <w:trHeight w:val="312"/>
        </w:trPr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940E5" w:rsidRPr="003940E5" w:rsidTr="003940E5">
        <w:trPr>
          <w:trHeight w:val="312"/>
        </w:trPr>
        <w:tc>
          <w:tcPr>
            <w:tcW w:w="19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FALL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60"/>
        <w:gridCol w:w="1277"/>
        <w:gridCol w:w="2269"/>
        <w:gridCol w:w="1347"/>
        <w:gridCol w:w="1631"/>
      </w:tblGrid>
      <w:tr w:rsidR="003940E5" w:rsidRPr="003940E5" w:rsidTr="003940E5">
        <w:trPr>
          <w:trHeight w:val="312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Category (Credit)</w:t>
            </w:r>
          </w:p>
        </w:tc>
      </w:tr>
      <w:tr w:rsidR="003940E5" w:rsidRPr="003940E5" w:rsidTr="003940E5"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Health</w:t>
            </w:r>
          </w:p>
        </w:tc>
      </w:tr>
      <w:tr w:rsidR="003940E5" w:rsidRPr="003940E5" w:rsidTr="003940E5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940E5" w:rsidRPr="003940E5" w:rsidTr="003940E5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940E5" w:rsidRPr="003940E5" w:rsidTr="003940E5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DOCTORATE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ELECTIVE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940E5" w:rsidRPr="003940E5" w:rsidTr="003940E5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E4444" w:rsidRPr="003940E5" w:rsidTr="002E4444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calcium metabolism and related metabolic pathways</w:t>
            </w:r>
          </w:p>
        </w:tc>
      </w:tr>
      <w:tr w:rsidR="002E4444" w:rsidRPr="003940E5" w:rsidTr="002E4444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Calcium metabolism and related metabolic pathways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3940E5" w:rsidRPr="003940E5" w:rsidTr="003940E5">
        <w:trPr>
          <w:trHeight w:val="312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Contributed PO(s) 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Teaching Methods *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Measuring Methods **</w:t>
            </w: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</w:rPr>
        <w:t>*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Teaching Methods 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Expression, 2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Discussion,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3: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Simulation,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Question-Answer,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6: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Tutorial,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7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8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:Case Study,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9: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Technical Visit,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10: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Trouble/Problem Solving,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Induvidual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12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:Team/Group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13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:Brain Storm,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Design / Management,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 Preparation and/or Presentation 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**Measuring Methods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proofErr w:type="gramStart"/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A: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Exam</w:t>
      </w:r>
      <w:proofErr w:type="gramEnd"/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B: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Quiz,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C: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Oral Exam,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D: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Homework,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E: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F: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Article Examination,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G: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Presentation,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I: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Experimental Skill,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J: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K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:Class Attendance;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L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:Jury Exam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2E4444" w:rsidRPr="003940E5" w:rsidTr="002E4444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pStyle w:val="Balk4"/>
              <w:outlineLvl w:val="3"/>
              <w:rPr>
                <w:b w:val="0"/>
                <w:sz w:val="20"/>
                <w:szCs w:val="20"/>
              </w:rPr>
            </w:pPr>
            <w:r w:rsidRPr="00797408">
              <w:rPr>
                <w:b w:val="0"/>
                <w:sz w:val="20"/>
                <w:szCs w:val="20"/>
              </w:rPr>
              <w:t xml:space="preserve">Peter A. </w:t>
            </w:r>
            <w:proofErr w:type="gramStart"/>
            <w:r w:rsidRPr="00797408">
              <w:rPr>
                <w:b w:val="0"/>
                <w:sz w:val="20"/>
                <w:szCs w:val="20"/>
              </w:rPr>
              <w:t>Mayes ,</w:t>
            </w:r>
            <w:proofErr w:type="gramEnd"/>
            <w:r w:rsidRPr="00797408">
              <w:rPr>
                <w:b w:val="0"/>
                <w:sz w:val="20"/>
                <w:szCs w:val="20"/>
              </w:rPr>
              <w:t xml:space="preserve"> Robert K. Murray Daryl K. Granner , (2004). Harper's </w:t>
            </w:r>
            <w:proofErr w:type="gramStart"/>
            <w:r w:rsidRPr="00797408">
              <w:rPr>
                <w:b w:val="0"/>
                <w:sz w:val="20"/>
                <w:szCs w:val="20"/>
              </w:rPr>
              <w:t>Biochemistry .</w:t>
            </w:r>
            <w:proofErr w:type="gramEnd"/>
            <w:r w:rsidRPr="00797408">
              <w:rPr>
                <w:b w:val="0"/>
                <w:sz w:val="20"/>
                <w:szCs w:val="20"/>
              </w:rPr>
              <w:t xml:space="preserve"> 25th Edition. United States of America </w:t>
            </w:r>
          </w:p>
        </w:tc>
      </w:tr>
      <w:tr w:rsidR="002E4444" w:rsidRPr="003940E5" w:rsidTr="002E4444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pStyle w:val="Balk4"/>
              <w:spacing w:before="0" w:after="0"/>
              <w:outlineLvl w:val="3"/>
              <w:rPr>
                <w:sz w:val="20"/>
                <w:szCs w:val="20"/>
              </w:rPr>
            </w:pPr>
            <w:r w:rsidRPr="00797408">
              <w:rPr>
                <w:b w:val="0"/>
                <w:sz w:val="20"/>
                <w:szCs w:val="20"/>
              </w:rPr>
              <w:t>-</w:t>
            </w:r>
            <w:proofErr w:type="gramStart"/>
            <w:r w:rsidRPr="00797408">
              <w:rPr>
                <w:b w:val="0"/>
                <w:sz w:val="20"/>
                <w:szCs w:val="20"/>
              </w:rPr>
              <w:t>Lehninger ,</w:t>
            </w:r>
            <w:proofErr w:type="gramEnd"/>
            <w:r w:rsidRPr="00797408">
              <w:rPr>
                <w:b w:val="0"/>
                <w:sz w:val="20"/>
                <w:szCs w:val="20"/>
              </w:rPr>
              <w:t xml:space="preserve"> Nelson, D.L. &amp; Cox , M.M. (2000). Principles of </w:t>
            </w:r>
            <w:proofErr w:type="gramStart"/>
            <w:r w:rsidRPr="00797408">
              <w:rPr>
                <w:b w:val="0"/>
                <w:sz w:val="20"/>
                <w:szCs w:val="20"/>
              </w:rPr>
              <w:t>Biochemistry .</w:t>
            </w:r>
            <w:proofErr w:type="gramEnd"/>
            <w:r w:rsidRPr="00797408">
              <w:rPr>
                <w:b w:val="0"/>
                <w:sz w:val="20"/>
                <w:szCs w:val="20"/>
              </w:rPr>
              <w:t xml:space="preserve"> Third Edition</w:t>
            </w:r>
          </w:p>
          <w:p w:rsidR="002E4444" w:rsidRPr="00797408" w:rsidRDefault="002E4444" w:rsidP="002E4444">
            <w:pPr>
              <w:pStyle w:val="Balk4"/>
              <w:spacing w:before="0" w:after="0"/>
              <w:outlineLvl w:val="3"/>
              <w:rPr>
                <w:b w:val="0"/>
                <w:sz w:val="20"/>
                <w:szCs w:val="20"/>
              </w:rPr>
            </w:pPr>
            <w:r w:rsidRPr="00797408">
              <w:rPr>
                <w:sz w:val="20"/>
                <w:szCs w:val="20"/>
              </w:rPr>
              <w:t xml:space="preserve">- </w:t>
            </w:r>
            <w:r w:rsidRPr="00797408">
              <w:rPr>
                <w:b w:val="0"/>
                <w:sz w:val="20"/>
                <w:szCs w:val="20"/>
              </w:rPr>
              <w:t>Figen Gürdöl , Medical Biochemistry, Nobel Medical Bookstore, 2015.</w:t>
            </w:r>
          </w:p>
        </w:tc>
      </w:tr>
      <w:tr w:rsidR="002E4444" w:rsidRPr="003940E5" w:rsidTr="003940E5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4444" w:rsidRPr="003940E5" w:rsidRDefault="002E4444" w:rsidP="002E4444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Calcium biochemistry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Calcium homeostasis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Intracellular calcium and its functions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Regulation of plasma calcium levels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Factors affecting plasma calcium levels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Hormones involved in the regulation of calcium metabolism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Calcium metabolism disorders</w:t>
            </w:r>
          </w:p>
        </w:tc>
      </w:tr>
      <w:tr w:rsidR="002E4444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Bone mineralization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Calcium and Neural Transmission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Calcium and Muscle Contraction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Calcium and Cellular Secretion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Calcium and signal transduction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Calcium and Enzymatic catalysis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Calcium and the Coagulation System</w:t>
            </w:r>
          </w:p>
        </w:tc>
      </w:tr>
      <w:tr w:rsidR="002E4444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940E5" w:rsidRPr="003940E5" w:rsidTr="003940E5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Calculation of Course Workload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(Hour)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%</w:t>
            </w:r>
            <w:r w:rsidR="002E44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40</w:t>
            </w:r>
          </w:p>
        </w:tc>
      </w:tr>
      <w:tr w:rsidR="003940E5" w:rsidRPr="003940E5" w:rsidTr="003940E5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1781611343"/>
            <w:placeholder>
              <w:docPart w:val="3D5559416CD04E448B7BEC1333A9BF9F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940E5" w:rsidRPr="003940E5" w:rsidRDefault="003940E5" w:rsidP="003940E5">
                <w:pPr>
                  <w:ind w:left="303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 w:rsidRPr="003940E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%60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3940E5" w:rsidRPr="003940E5" w:rsidTr="003940E5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3940E5" w:rsidRPr="003940E5" w:rsidTr="003940E5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2E4444" w:rsidRPr="003940E5" w:rsidTr="002E4444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2E4444" w:rsidRPr="003940E5" w:rsidTr="002E4444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scientific questions and form hypothesis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4444" w:rsidRPr="003940E5" w:rsidTr="002E4444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and interpret scientific literature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4444" w:rsidRPr="003940E5" w:rsidTr="002E4444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4444" w:rsidRPr="003940E5" w:rsidTr="002E4444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4444" w:rsidRPr="003940E5" w:rsidTr="002E4444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on multi-disciplinary teams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2E4444" w:rsidRPr="003940E5" w:rsidTr="002E4444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identify, formulate, and solve medical problems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2E4444" w:rsidRPr="003940E5" w:rsidTr="002E4444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E4444" w:rsidRPr="003940E5" w:rsidTr="002E4444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2E4444" w:rsidRPr="003940E5" w:rsidTr="002E4444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444" w:rsidRDefault="002E4444" w:rsidP="002E4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effective written and oral communication/presentation skills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4444" w:rsidRPr="003940E5" w:rsidRDefault="002E4444" w:rsidP="002E44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3940E5" w:rsidRPr="003940E5" w:rsidTr="003940E5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3940E5" w:rsidRPr="003940E5" w:rsidTr="003940E5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444" w:rsidRPr="00797408" w:rsidRDefault="002E4444" w:rsidP="002E4444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Assoc. Prof. Dr. Evin KOCATÜRK</w:t>
            </w:r>
          </w:p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58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jc w:val="center"/>
        <w:rPr>
          <w:rFonts w:ascii="Times New Roman" w:eastAsia="Calibri" w:hAnsi="Times New Roman" w:cs="Times New Roman"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                           Date:</w:t>
      </w:r>
    </w:p>
    <w:p w:rsidR="003940E5" w:rsidRDefault="003940E5"/>
    <w:p w:rsidR="003940E5" w:rsidRDefault="003940E5">
      <w:r>
        <w:br w:type="page"/>
      </w:r>
    </w:p>
    <w:p w:rsidR="003940E5" w:rsidRPr="003940E5" w:rsidRDefault="003940E5" w:rsidP="003940E5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Times New Roman" w:eastAsia="Calibri" w:hAnsi="Times New Roman" w:cs="Times New Roman"/>
          <w:b/>
          <w:bCs/>
        </w:rPr>
        <w:t>T.C.</w:t>
      </w: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75648" behindDoc="0" locked="0" layoutInCell="1" allowOverlap="1" wp14:anchorId="1209E5DE" wp14:editId="49588D16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9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0E5">
        <w:rPr>
          <w:rFonts w:ascii="Times New Roman" w:eastAsia="Calibri" w:hAnsi="Times New Roman" w:cs="Times New Roman"/>
          <w:b/>
          <w:bCs/>
        </w:rPr>
        <w:t>ESKİŞEHİR OSMANGAZİ ÜNİVERSİTESİ</w:t>
      </w:r>
    </w:p>
    <w:p w:rsidR="003940E5" w:rsidRPr="003940E5" w:rsidRDefault="003940E5" w:rsidP="003940E5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3940E5">
        <w:rPr>
          <w:rFonts w:ascii="Times New Roman" w:eastAsia="Calibri" w:hAnsi="Times New Roman" w:cs="Times New Roman"/>
          <w:b/>
        </w:rPr>
        <w:t>INSTITUTE OF HEALTH SCIENCE</w:t>
      </w:r>
    </w:p>
    <w:p w:rsidR="003940E5" w:rsidRPr="003940E5" w:rsidRDefault="002E4444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lang w:val="en-US"/>
        </w:rPr>
        <w:t xml:space="preserve">BIOPHYSICS  </w:t>
      </w:r>
      <w:r w:rsidR="003940E5" w:rsidRPr="003940E5">
        <w:rPr>
          <w:rFonts w:ascii="Times New Roman" w:eastAsia="Calibri" w:hAnsi="Times New Roman" w:cs="Times New Roman"/>
          <w:b/>
          <w:lang w:val="en-US"/>
        </w:rPr>
        <w:t>DEPARTMENT</w:t>
      </w:r>
      <w:proofErr w:type="gramEnd"/>
      <w:r w:rsidR="003940E5" w:rsidRPr="003940E5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:rsidR="003940E5" w:rsidRPr="003940E5" w:rsidRDefault="003940E5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>COURSE INFORMATION FORM</w:t>
      </w:r>
    </w:p>
    <w:p w:rsidR="003940E5" w:rsidRPr="003940E5" w:rsidRDefault="003940E5" w:rsidP="003940E5">
      <w:pPr>
        <w:spacing w:after="0" w:line="256" w:lineRule="auto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940E5" w:rsidRPr="003940E5" w:rsidTr="003940E5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3940E5" w:rsidRPr="003940E5" w:rsidTr="003940E5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NEUROBIOPHYSICS 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522104301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6"/>
        <w:gridCol w:w="1985"/>
        <w:gridCol w:w="1914"/>
        <w:gridCol w:w="1915"/>
      </w:tblGrid>
      <w:tr w:rsidR="003940E5" w:rsidRPr="003940E5" w:rsidTr="003940E5">
        <w:trPr>
          <w:trHeight w:val="312"/>
        </w:trPr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940E5" w:rsidRPr="003940E5" w:rsidTr="003940E5">
        <w:trPr>
          <w:trHeight w:val="312"/>
        </w:trPr>
        <w:tc>
          <w:tcPr>
            <w:tcW w:w="19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SPRING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60"/>
        <w:gridCol w:w="1277"/>
        <w:gridCol w:w="2269"/>
        <w:gridCol w:w="1347"/>
        <w:gridCol w:w="1631"/>
      </w:tblGrid>
      <w:tr w:rsidR="003940E5" w:rsidRPr="003940E5" w:rsidTr="003940E5">
        <w:trPr>
          <w:trHeight w:val="312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Category (Credit)</w:t>
            </w:r>
          </w:p>
        </w:tc>
      </w:tr>
      <w:tr w:rsidR="003940E5" w:rsidRPr="003940E5" w:rsidTr="003940E5"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Health</w:t>
            </w:r>
          </w:p>
        </w:tc>
      </w:tr>
      <w:tr w:rsidR="003940E5" w:rsidRPr="003940E5" w:rsidTr="003940E5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940E5" w:rsidRPr="003940E5" w:rsidTr="003940E5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940E5" w:rsidRPr="003940E5" w:rsidTr="003940E5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DOCTORATE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2E4444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MANDATORY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940E5" w:rsidRPr="003940E5" w:rsidTr="003940E5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E4444" w:rsidRPr="003940E5" w:rsidTr="002E4444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the neurobiophysics program as a whole is to understand the functioning of the nervous system.</w:t>
            </w:r>
          </w:p>
        </w:tc>
      </w:tr>
      <w:tr w:rsidR="002E4444" w:rsidRPr="003940E5" w:rsidTr="002E4444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Intercellular Communication ( Synaptic Transmission), Cells Specialized in Sensory Perception (Biological Sensors ), Psychophysical Laws, Sensory Systems in Terms of Information Theory, Biological Control.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3940E5" w:rsidRPr="003940E5" w:rsidTr="003940E5">
        <w:trPr>
          <w:trHeight w:val="312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Contributed PO(s) 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Teaching Methods *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Measuring Methods **</w:t>
            </w: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</w:rPr>
        <w:t>*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Teaching Methods 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Expression, 2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Discussion,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3: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Simulation,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Question-Answer,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6: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Tutorial,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7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8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:Case Study,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9: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Technical Visit,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10: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Trouble/Problem Solving,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Induvidual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12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:Team/Group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13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:Brain Storm,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Design / Management,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 Preparation and/or Presentation 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**Measuring Methods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proofErr w:type="gramStart"/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A: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Exam</w:t>
      </w:r>
      <w:proofErr w:type="gramEnd"/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B: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Quiz,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C: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Oral Exam,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D: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Homework,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E: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F: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Article Examination,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G: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Presentation,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I: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Experimental Skill,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J: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K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:Class Attendance;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L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:Jury Exam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2E4444" w:rsidRPr="003940E5" w:rsidTr="002E4444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pStyle w:val="ListeParagraf"/>
              <w:spacing w:line="240" w:lineRule="atLeast"/>
              <w:ind w:left="0"/>
              <w:rPr>
                <w:sz w:val="20"/>
                <w:szCs w:val="20"/>
              </w:rPr>
            </w:pPr>
            <w:r w:rsidRPr="00797408">
              <w:rPr>
                <w:b/>
                <w:sz w:val="20"/>
                <w:szCs w:val="20"/>
              </w:rPr>
              <w:t xml:space="preserve">Esen F, Esen H: </w:t>
            </w:r>
            <w:r w:rsidRPr="00797408">
              <w:rPr>
                <w:sz w:val="20"/>
                <w:szCs w:val="20"/>
              </w:rPr>
              <w:t xml:space="preserve">BIOPHYSICS </w:t>
            </w:r>
            <w:proofErr w:type="gramStart"/>
            <w:r w:rsidRPr="00797408">
              <w:rPr>
                <w:sz w:val="20"/>
                <w:szCs w:val="20"/>
              </w:rPr>
              <w:t>Neurobiophysics ,</w:t>
            </w:r>
            <w:proofErr w:type="gramEnd"/>
            <w:r w:rsidRPr="00797408">
              <w:rPr>
                <w:sz w:val="20"/>
                <w:szCs w:val="20"/>
              </w:rPr>
              <w:t xml:space="preserve"> Ankara Nobel Medical Bookstores, 2016. ISBN: 978-605-9215-10-7</w:t>
            </w:r>
          </w:p>
        </w:tc>
      </w:tr>
      <w:tr w:rsidR="002E4444" w:rsidRPr="003940E5" w:rsidTr="002E4444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Hoppe W. , Lohmann W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.,</w:t>
            </w:r>
            <w:proofErr w:type="gramEnd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 Markl H., Ziegler H. ( eds ):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 xml:space="preserve"> Biophysics , Springer-Verlag , Berlin, 1983.</w:t>
            </w:r>
          </w:p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Ruch TC, Patton 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HD 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>: Physiology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and Biophysics (19th Edition), Saunders </w:t>
            </w:r>
          </w:p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Vasilescu V. , Margineanu DG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.: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Introduction to Neurobiophysics . Abacus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Press .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1982.</w:t>
            </w:r>
          </w:p>
        </w:tc>
      </w:tr>
      <w:tr w:rsidR="002E4444" w:rsidRPr="003940E5" w:rsidTr="003940E5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E4444" w:rsidRPr="003940E5" w:rsidRDefault="002E4444" w:rsidP="002E4444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Intercellular Communication ( Synaptic Transmission)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Sequential events in chemical synaptic transmission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Quantum Release of Chemical Mediator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Post- synaptic Potentials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Synaptic Events with Electrical Equivalent Circuits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Synaptic Total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Electrical Synaptic Transmission</w:t>
            </w:r>
          </w:p>
        </w:tc>
      </w:tr>
      <w:tr w:rsidR="002E4444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Receptor Structures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Types of Stimuli and Cells Specialized in Detecting Them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Biopotentials of Sensor Cells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Psychophysical Laws in Sensory Perception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Information Theory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Sensory Systems from an Information Theory Perspective</w:t>
            </w:r>
          </w:p>
        </w:tc>
      </w:tr>
      <w:tr w:rsidR="002E4444" w:rsidRPr="003940E5" w:rsidTr="002E4444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444" w:rsidRPr="00797408" w:rsidRDefault="002E4444" w:rsidP="002E4444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Basic Principles of Biological Control, Various Examples of Biological Control</w:t>
            </w:r>
          </w:p>
        </w:tc>
      </w:tr>
      <w:tr w:rsidR="002E4444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:rsidR="002E4444" w:rsidRPr="003940E5" w:rsidRDefault="002E4444" w:rsidP="002E444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2E4444" w:rsidRPr="003940E5" w:rsidRDefault="002E4444" w:rsidP="002E444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940E5" w:rsidRPr="003940E5" w:rsidTr="003940E5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Calculation of Course Workload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(Hour)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%</w:t>
            </w:r>
            <w:r w:rsidR="002E444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60</w:t>
            </w:r>
          </w:p>
        </w:tc>
      </w:tr>
      <w:tr w:rsidR="003940E5" w:rsidRPr="003940E5" w:rsidTr="003940E5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18173098"/>
            <w:placeholder>
              <w:docPart w:val="11784CA52C334C518E83FC90F4B6C901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940E5" w:rsidRPr="003940E5" w:rsidRDefault="003940E5" w:rsidP="003940E5">
                <w:pPr>
                  <w:ind w:left="303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 w:rsidRPr="003940E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%40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3940E5" w:rsidRPr="003940E5" w:rsidTr="003940E5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3940E5" w:rsidRPr="003940E5" w:rsidTr="003940E5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D25748" w:rsidRPr="003940E5" w:rsidTr="00E443CD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25748" w:rsidRPr="003940E5" w:rsidTr="00E443CD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scientific questions and form hypothesis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25748" w:rsidRPr="003940E5" w:rsidTr="00E443CD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and interpret scientific literature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25748" w:rsidRPr="003940E5" w:rsidTr="00E443CD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25748" w:rsidRPr="003940E5" w:rsidTr="00E443CD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25748" w:rsidRPr="003940E5" w:rsidTr="00E443CD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on multi-disciplinary teams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25748" w:rsidRPr="003940E5" w:rsidTr="00E443CD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identify, formulate, and solve medical problems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25748" w:rsidRPr="003940E5" w:rsidTr="00E443CD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25748" w:rsidRPr="003940E5" w:rsidTr="00E443CD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25748" w:rsidRPr="003940E5" w:rsidTr="00E443CD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effective written and oral communication/presentation skills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3940E5" w:rsidRPr="003940E5" w:rsidTr="003940E5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3940E5" w:rsidRPr="003940E5" w:rsidTr="003940E5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748" w:rsidRPr="00797408" w:rsidRDefault="00D25748" w:rsidP="00D25748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Assoc. Prof. Dr. Seckin TUNCER</w:t>
            </w:r>
          </w:p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58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jc w:val="center"/>
        <w:rPr>
          <w:rFonts w:ascii="Times New Roman" w:eastAsia="Calibri" w:hAnsi="Times New Roman" w:cs="Times New Roman"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                           Date:</w:t>
      </w:r>
    </w:p>
    <w:p w:rsidR="003940E5" w:rsidRDefault="003940E5"/>
    <w:p w:rsidR="003940E5" w:rsidRDefault="003940E5">
      <w:r>
        <w:br w:type="page"/>
      </w:r>
    </w:p>
    <w:p w:rsidR="003940E5" w:rsidRPr="003940E5" w:rsidRDefault="003940E5" w:rsidP="003940E5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Times New Roman" w:eastAsia="Calibri" w:hAnsi="Times New Roman" w:cs="Times New Roman"/>
          <w:b/>
          <w:bCs/>
        </w:rPr>
        <w:t>T.C.</w:t>
      </w: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77696" behindDoc="0" locked="0" layoutInCell="1" allowOverlap="1" wp14:anchorId="14F628DE" wp14:editId="4E6EB93D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10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0E5">
        <w:rPr>
          <w:rFonts w:ascii="Times New Roman" w:eastAsia="Calibri" w:hAnsi="Times New Roman" w:cs="Times New Roman"/>
          <w:b/>
          <w:bCs/>
        </w:rPr>
        <w:t>ESKİŞEHİR OSMANGAZİ ÜNİVERSİTESİ</w:t>
      </w:r>
    </w:p>
    <w:p w:rsidR="003940E5" w:rsidRPr="003940E5" w:rsidRDefault="003940E5" w:rsidP="003940E5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3940E5">
        <w:rPr>
          <w:rFonts w:ascii="Times New Roman" w:eastAsia="Calibri" w:hAnsi="Times New Roman" w:cs="Times New Roman"/>
          <w:b/>
        </w:rPr>
        <w:t>INSTITUTE OF HEALTH SCIENCE</w:t>
      </w:r>
    </w:p>
    <w:p w:rsidR="003940E5" w:rsidRPr="003940E5" w:rsidRDefault="00D25748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lang w:val="en-US"/>
        </w:rPr>
        <w:t xml:space="preserve">BIOPHYSICS  </w:t>
      </w:r>
      <w:r w:rsidR="003940E5" w:rsidRPr="003940E5">
        <w:rPr>
          <w:rFonts w:ascii="Times New Roman" w:eastAsia="Calibri" w:hAnsi="Times New Roman" w:cs="Times New Roman"/>
          <w:b/>
          <w:lang w:val="en-US"/>
        </w:rPr>
        <w:t>DEPARTMENT</w:t>
      </w:r>
      <w:proofErr w:type="gramEnd"/>
      <w:r w:rsidR="003940E5" w:rsidRPr="003940E5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:rsidR="003940E5" w:rsidRPr="003940E5" w:rsidRDefault="003940E5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>COURSE INFORMATION FORM</w:t>
      </w:r>
    </w:p>
    <w:p w:rsidR="003940E5" w:rsidRPr="003940E5" w:rsidRDefault="003940E5" w:rsidP="003940E5">
      <w:pPr>
        <w:spacing w:after="0" w:line="256" w:lineRule="auto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940E5" w:rsidRPr="003940E5" w:rsidTr="003940E5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3940E5" w:rsidRPr="003940E5" w:rsidTr="003940E5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CHANNELS, RECEPTORS AND CARRIERS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522106302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6"/>
        <w:gridCol w:w="1985"/>
        <w:gridCol w:w="1914"/>
        <w:gridCol w:w="1915"/>
      </w:tblGrid>
      <w:tr w:rsidR="003940E5" w:rsidRPr="003940E5" w:rsidTr="003940E5">
        <w:trPr>
          <w:trHeight w:val="312"/>
        </w:trPr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940E5" w:rsidRPr="003940E5" w:rsidTr="003940E5">
        <w:trPr>
          <w:trHeight w:val="312"/>
        </w:trPr>
        <w:tc>
          <w:tcPr>
            <w:tcW w:w="19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SPRING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60"/>
        <w:gridCol w:w="1277"/>
        <w:gridCol w:w="2269"/>
        <w:gridCol w:w="1347"/>
        <w:gridCol w:w="1631"/>
      </w:tblGrid>
      <w:tr w:rsidR="003940E5" w:rsidRPr="003940E5" w:rsidTr="003940E5">
        <w:trPr>
          <w:trHeight w:val="312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Category (Credit)</w:t>
            </w:r>
          </w:p>
        </w:tc>
      </w:tr>
      <w:tr w:rsidR="003940E5" w:rsidRPr="003940E5" w:rsidTr="003940E5"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Health</w:t>
            </w:r>
          </w:p>
        </w:tc>
      </w:tr>
      <w:tr w:rsidR="003940E5" w:rsidRPr="003940E5" w:rsidTr="003940E5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940E5" w:rsidRPr="003940E5" w:rsidTr="003940E5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940E5" w:rsidRPr="003940E5" w:rsidTr="003940E5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DOCTORATE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ELECTIVE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940E5" w:rsidRPr="003940E5" w:rsidTr="003940E5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25748" w:rsidRPr="003940E5" w:rsidTr="00E443CD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25748" w:rsidRPr="003940E5" w:rsidRDefault="00D25748" w:rsidP="00D2574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The aim of this course as a whole is to understand the functioning of channels, receptors and transporters found in the cell membrane.</w:t>
            </w:r>
          </w:p>
        </w:tc>
      </w:tr>
      <w:tr w:rsidR="00D25748" w:rsidRPr="003940E5" w:rsidTr="00E443CD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25748" w:rsidRPr="003940E5" w:rsidRDefault="00D25748" w:rsidP="00D2574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Diffusion. Electrochemical potential. Gate currents. Lipid bilayer. Structure of membrane proteins in the cell membrane. Particle flux across the membrane, one-way flux.</w:t>
            </w:r>
          </w:p>
          <w:p w:rsidR="00D25748" w:rsidRPr="00797408" w:rsidRDefault="00D25748" w:rsidP="00D257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Voltage clamping. Patch clamping technique.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3940E5" w:rsidRPr="003940E5" w:rsidTr="003940E5">
        <w:trPr>
          <w:trHeight w:val="312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Contributed PO(s) 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Teaching Methods *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Measuring Methods **</w:t>
            </w: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</w:rPr>
        <w:t>*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Teaching Methods 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Expression, 2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Discussion,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3: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Simulation,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Question-Answer,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6: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Tutorial,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7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8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:Case Study,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9: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Technical Visit,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10: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Trouble/Problem Solving,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Induvidual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12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:Team/Group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13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:Brain Storm,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Design / Management,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 Preparation and/or Presentation 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**Measuring Methods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proofErr w:type="gramStart"/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A: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Exam</w:t>
      </w:r>
      <w:proofErr w:type="gramEnd"/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B: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Quiz,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C: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Oral Exam,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D: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Homework,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E: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F: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Article Examination,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G: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Presentation,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I: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Experimental Skill,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J: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K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:Class Attendance;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L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:Jury Exam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25748" w:rsidRPr="003940E5" w:rsidTr="00E443CD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25748" w:rsidRPr="003940E5" w:rsidRDefault="00D25748" w:rsidP="00D2574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Esen F, Esen H: 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 xml:space="preserve">BIOPHYSICS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Neurobiophysics , Ankara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Nobel Medical Bookstores, 2016. ISBN: 978-605-9215-10-7</w:t>
            </w:r>
          </w:p>
        </w:tc>
      </w:tr>
      <w:tr w:rsidR="00D25748" w:rsidRPr="003940E5" w:rsidTr="00E443CD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25748" w:rsidRPr="003940E5" w:rsidRDefault="00D25748" w:rsidP="00D2574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Hoppe W. , Lohmann W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.,</w:t>
            </w:r>
            <w:proofErr w:type="gramEnd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 Markl H., Ziegler H. ( eds ):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 xml:space="preserve"> Biophysics , Springer-Verlag , Berlin, 1983.</w:t>
            </w:r>
          </w:p>
          <w:p w:rsidR="00D25748" w:rsidRPr="00797408" w:rsidRDefault="00D25748" w:rsidP="00D2574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Ruch TC, Patton 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HD 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>: Physiology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and Biophysics (19th Edition), Saunders </w:t>
            </w:r>
          </w:p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Vasilescu V. , Margineanu DG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.: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Introduction to Neurobiophysics . Abacus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Press .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1982.</w:t>
            </w:r>
          </w:p>
        </w:tc>
      </w:tr>
      <w:tr w:rsidR="00D25748" w:rsidRPr="003940E5" w:rsidTr="003940E5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25748" w:rsidRPr="003940E5" w:rsidRDefault="00D25748" w:rsidP="00D2574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25748" w:rsidRPr="003940E5" w:rsidRDefault="00D25748" w:rsidP="00D25748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Introduction: Structure of cell membranes.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Diffusion. Electrochemical potential.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Action potential and ionic currents. Voltage clamp technique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Membrane conductance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  <w:lang w:val="en-US"/>
              </w:rPr>
              <w:t>Sodium And potassium conductivity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Patch clamping technique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  <w:lang w:val="en-US"/>
              </w:rPr>
              <w:t>Sodium channels</w:t>
            </w:r>
          </w:p>
        </w:tc>
      </w:tr>
      <w:tr w:rsidR="00D25748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25748" w:rsidRPr="003940E5" w:rsidRDefault="00D25748" w:rsidP="00D2574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Potassium channels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Calcium channels. Chlorine channels.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Chemical Synaptic Transmission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hAnsi="Times New Roman"/>
                <w:bCs/>
                <w:sz w:val="20"/>
                <w:szCs w:val="20"/>
              </w:rPr>
              <w:t>Neurotransmitter -Receptor Interaction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hAnsi="Times New Roman"/>
                <w:bCs/>
                <w:sz w:val="20"/>
                <w:szCs w:val="20"/>
              </w:rPr>
              <w:t>Ligand Gated Ion Channels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hAnsi="Times New Roman"/>
                <w:bCs/>
                <w:sz w:val="20"/>
                <w:szCs w:val="20"/>
              </w:rPr>
              <w:t>G-Protein -Coupled Receptors</w:t>
            </w:r>
          </w:p>
        </w:tc>
      </w:tr>
      <w:tr w:rsidR="00D25748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25748" w:rsidRPr="00797408" w:rsidRDefault="00D25748" w:rsidP="00D2574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hAnsi="Times New Roman"/>
                <w:bCs/>
                <w:sz w:val="20"/>
                <w:szCs w:val="20"/>
              </w:rPr>
              <w:t>Basic Structure of G-Protein -Coupled Receptors</w:t>
            </w:r>
          </w:p>
        </w:tc>
      </w:tr>
      <w:tr w:rsidR="00D25748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:rsidR="00D25748" w:rsidRPr="003940E5" w:rsidRDefault="00D25748" w:rsidP="00D2574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25748" w:rsidRPr="003940E5" w:rsidRDefault="00D25748" w:rsidP="00D25748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940E5" w:rsidRPr="003940E5" w:rsidTr="003940E5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Calculation of Course Workload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(Hour)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%</w:t>
            </w:r>
            <w:r w:rsidR="00D25748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60</w:t>
            </w:r>
          </w:p>
        </w:tc>
      </w:tr>
      <w:tr w:rsidR="003940E5" w:rsidRPr="003940E5" w:rsidTr="003940E5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554207559"/>
            <w:placeholder>
              <w:docPart w:val="CF63AE1C1465494BBAF3ECF7C75D93D1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940E5" w:rsidRPr="003940E5" w:rsidRDefault="003940E5" w:rsidP="003940E5">
                <w:pPr>
                  <w:ind w:left="303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 w:rsidRPr="003940E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%40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25748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3940E5" w:rsidRPr="003940E5" w:rsidTr="003940E5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3940E5" w:rsidRPr="003940E5" w:rsidTr="003940E5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D25748" w:rsidRPr="003940E5" w:rsidTr="00E443CD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25748" w:rsidRPr="003940E5" w:rsidTr="00E443CD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scientific questions and form hypothesis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25748" w:rsidRPr="003940E5" w:rsidTr="00E443CD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and interpret scientific literature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25748" w:rsidRPr="003940E5" w:rsidTr="00E443CD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25748" w:rsidRPr="003940E5" w:rsidTr="00E443CD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25748" w:rsidRPr="003940E5" w:rsidTr="00E443CD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on multi-disciplinary teams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25748" w:rsidRPr="003940E5" w:rsidTr="00E443CD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identify, formulate, and solve medical problems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25748" w:rsidRPr="003940E5" w:rsidTr="00E443CD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25748" w:rsidRPr="003940E5" w:rsidTr="00E443CD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25748" w:rsidRPr="003940E5" w:rsidTr="00E443CD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748" w:rsidRDefault="00D25748" w:rsidP="00D25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effective written and oral communication/presentation skills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5748" w:rsidRPr="003940E5" w:rsidRDefault="00D25748" w:rsidP="00D257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3940E5" w:rsidRPr="003940E5" w:rsidTr="003940E5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3940E5" w:rsidRPr="003940E5" w:rsidTr="003940E5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5748" w:rsidRPr="00797408" w:rsidRDefault="00D25748" w:rsidP="00D25748">
            <w:pPr>
              <w:ind w:left="284" w:hanging="284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Assoc. Prof. Dr. Seckin TUNCER</w:t>
            </w:r>
          </w:p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58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jc w:val="center"/>
        <w:rPr>
          <w:rFonts w:ascii="Times New Roman" w:eastAsia="Calibri" w:hAnsi="Times New Roman" w:cs="Times New Roman"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                           Date:</w:t>
      </w:r>
    </w:p>
    <w:p w:rsidR="003940E5" w:rsidRDefault="003940E5"/>
    <w:p w:rsidR="003940E5" w:rsidRDefault="003940E5">
      <w:r>
        <w:br w:type="page"/>
      </w:r>
    </w:p>
    <w:p w:rsidR="003940E5" w:rsidRPr="003940E5" w:rsidRDefault="003940E5" w:rsidP="003940E5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Times New Roman" w:eastAsia="Calibri" w:hAnsi="Times New Roman" w:cs="Times New Roman"/>
          <w:b/>
          <w:bCs/>
        </w:rPr>
        <w:t>T.C.</w:t>
      </w: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79744" behindDoc="0" locked="0" layoutInCell="1" allowOverlap="1" wp14:anchorId="6202C3E1" wp14:editId="2157384D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11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0E5">
        <w:rPr>
          <w:rFonts w:ascii="Times New Roman" w:eastAsia="Calibri" w:hAnsi="Times New Roman" w:cs="Times New Roman"/>
          <w:b/>
          <w:bCs/>
        </w:rPr>
        <w:t>ESKİŞEHİR OSMANGAZİ ÜNİVERSİTESİ</w:t>
      </w:r>
    </w:p>
    <w:p w:rsidR="003940E5" w:rsidRPr="003940E5" w:rsidRDefault="003940E5" w:rsidP="003940E5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3940E5">
        <w:rPr>
          <w:rFonts w:ascii="Times New Roman" w:eastAsia="Calibri" w:hAnsi="Times New Roman" w:cs="Times New Roman"/>
          <w:b/>
        </w:rPr>
        <w:t>INSTITUTE OF HEALTH SCIENCE</w:t>
      </w:r>
    </w:p>
    <w:p w:rsidR="003940E5" w:rsidRPr="003940E5" w:rsidRDefault="00E443CD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lang w:val="en-US"/>
        </w:rPr>
        <w:t xml:space="preserve">BIOPHYSICS </w:t>
      </w:r>
      <w:r w:rsidR="003940E5" w:rsidRPr="003940E5">
        <w:rPr>
          <w:rFonts w:ascii="Times New Roman" w:eastAsia="Calibri" w:hAnsi="Times New Roman" w:cs="Times New Roman"/>
          <w:b/>
          <w:lang w:val="en-US"/>
        </w:rPr>
        <w:t xml:space="preserve"> DEPARTMENT</w:t>
      </w:r>
      <w:proofErr w:type="gramEnd"/>
      <w:r w:rsidR="003940E5" w:rsidRPr="003940E5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:rsidR="003940E5" w:rsidRPr="003940E5" w:rsidRDefault="003940E5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>COURSE INFORMATION FORM</w:t>
      </w:r>
    </w:p>
    <w:p w:rsidR="003940E5" w:rsidRPr="003940E5" w:rsidRDefault="003940E5" w:rsidP="003940E5">
      <w:pPr>
        <w:spacing w:after="0" w:line="256" w:lineRule="auto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940E5" w:rsidRPr="003940E5" w:rsidTr="003940E5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3940E5" w:rsidRPr="003940E5" w:rsidTr="003940E5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E443CD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RADIATION BIOPHYSICS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E443CD" w:rsidP="003940E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522104303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6"/>
        <w:gridCol w:w="1985"/>
        <w:gridCol w:w="1914"/>
        <w:gridCol w:w="1915"/>
      </w:tblGrid>
      <w:tr w:rsidR="003940E5" w:rsidRPr="003940E5" w:rsidTr="003940E5">
        <w:trPr>
          <w:trHeight w:val="312"/>
        </w:trPr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940E5" w:rsidRPr="003940E5" w:rsidTr="003940E5">
        <w:trPr>
          <w:trHeight w:val="312"/>
        </w:trPr>
        <w:tc>
          <w:tcPr>
            <w:tcW w:w="19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E443CD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SPRING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E443CD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E443CD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E443CD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60"/>
        <w:gridCol w:w="1277"/>
        <w:gridCol w:w="2269"/>
        <w:gridCol w:w="1347"/>
        <w:gridCol w:w="1631"/>
      </w:tblGrid>
      <w:tr w:rsidR="003940E5" w:rsidRPr="003940E5" w:rsidTr="003940E5">
        <w:trPr>
          <w:trHeight w:val="312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Category (Credit)</w:t>
            </w:r>
          </w:p>
        </w:tc>
      </w:tr>
      <w:tr w:rsidR="003940E5" w:rsidRPr="003940E5" w:rsidTr="003940E5"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Health</w:t>
            </w:r>
          </w:p>
        </w:tc>
      </w:tr>
      <w:tr w:rsidR="003940E5" w:rsidRPr="003940E5" w:rsidTr="003940E5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940E5" w:rsidRPr="003940E5" w:rsidTr="003940E5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940E5" w:rsidRPr="003940E5" w:rsidTr="003940E5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E443CD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E443CD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DOCTORATE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E443CD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ELECTIVE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940E5" w:rsidRPr="003940E5" w:rsidTr="003940E5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E443CD" w:rsidP="003940E5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To teach the basic principles of various methods used for diagnosis/treatment purposes in medicine, and to present the biological effects of the energies applied to the human body and the precautions that can be taken with these methods.</w:t>
            </w:r>
          </w:p>
        </w:tc>
      </w:tr>
      <w:tr w:rsidR="00E443CD" w:rsidRPr="003940E5" w:rsidTr="00E443CD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 xml:space="preserve">Fundamental Concepts of Radiation Biophysics,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Ionization , Biological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Effects of Ionizing Radiation, International Standards and Safety Precautions, Fundamental Principles of Imaging Methods.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3940E5" w:rsidRPr="003940E5" w:rsidTr="003940E5">
        <w:trPr>
          <w:trHeight w:val="312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Contributed PO(s) 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Teaching Methods *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Measuring Methods **</w:t>
            </w: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</w:rPr>
        <w:t>*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Teaching Methods 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Expression, 2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Discussion,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3: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Simulation,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Question-Answer,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6: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Tutorial,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7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8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:Case Study,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9: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Technical Visit,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10: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Trouble/Problem Solving,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Induvidual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12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:Team/Group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13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:Brain Storm,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Design / Management,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 Preparation and/or Presentation 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**Measuring Methods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proofErr w:type="gramStart"/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A: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Exam</w:t>
      </w:r>
      <w:proofErr w:type="gramEnd"/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B: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Quiz,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C: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Oral Exam,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D: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Homework,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E: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F: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Article Examination,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G: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Presentation,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I: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Experimental Skill,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J: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K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:Class Attendance;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L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:Jury Exam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E443CD" w:rsidRPr="003940E5" w:rsidTr="00E443CD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pStyle w:val="ListeParagraf"/>
              <w:spacing w:line="240" w:lineRule="atLeast"/>
              <w:ind w:left="0"/>
              <w:jc w:val="left"/>
              <w:rPr>
                <w:sz w:val="20"/>
                <w:szCs w:val="20"/>
              </w:rPr>
            </w:pPr>
            <w:r w:rsidRPr="00797408">
              <w:rPr>
                <w:b/>
                <w:sz w:val="20"/>
                <w:szCs w:val="20"/>
              </w:rPr>
              <w:t xml:space="preserve">Esen H, Esen F: </w:t>
            </w:r>
            <w:r w:rsidRPr="00797408">
              <w:rPr>
                <w:sz w:val="20"/>
                <w:szCs w:val="20"/>
              </w:rPr>
              <w:t>BIOPHYSICAL Methods, Biological Effects, Precautions</w:t>
            </w:r>
          </w:p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Ankara Nobel Medical Bookstores, 2017, ISBN: 978-605-9215-38-1</w:t>
            </w:r>
          </w:p>
        </w:tc>
      </w:tr>
      <w:tr w:rsidR="00E443CD" w:rsidRPr="003940E5" w:rsidTr="00E443CD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Hoppe W. , Lohmann W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.,</w:t>
            </w:r>
            <w:proofErr w:type="gramEnd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 Markl H., Ziegler H. ( eds ):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 xml:space="preserve"> Biophysics , Springer-Verlag , Berlin, 1983.</w:t>
            </w:r>
          </w:p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Damask 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AC 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Medical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Physics , Volume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I, Academic Press , (1978)</w:t>
            </w:r>
          </w:p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Damask AC, Swenberg </w:t>
            </w:r>
            <w:proofErr w:type="gramStart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>CE .</w:t>
            </w:r>
            <w:proofErr w:type="gramEnd"/>
            <w:r w:rsidRPr="007974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97408">
              <w:rPr>
                <w:rFonts w:ascii="Times New Roman" w:hAnsi="Times New Roman"/>
                <w:sz w:val="20"/>
                <w:szCs w:val="20"/>
              </w:rPr>
              <w:t xml:space="preserve">, Medical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Physics , Volume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III, Academic Press , (1984).</w:t>
            </w:r>
          </w:p>
        </w:tc>
      </w:tr>
      <w:tr w:rsidR="00E443CD" w:rsidRPr="003940E5" w:rsidTr="003940E5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Fundamental Concepts of Radiation Biophysics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Ionizing Radiation, Radioactive Decay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X-rays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Ionizing Radiation with Matter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Detection of Radiation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Radiant Dose, Dose Rate, Equivalent Dose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Describe and explain the effect of radiation</w:t>
            </w:r>
          </w:p>
        </w:tc>
      </w:tr>
      <w:tr w:rsidR="00E443CD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Ionizing Radiation, Protection from Ionizing Radiation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Radiography, Fulloroscopy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Computed Tomography (CT)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Radioisotope Techniques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Gamma Camera, Single Photon Emission Tomography (SPECT)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Positron Emission Tomography (PET)</w:t>
            </w:r>
          </w:p>
        </w:tc>
      </w:tr>
      <w:tr w:rsidR="00E443CD" w:rsidRPr="003940E5" w:rsidTr="00E443CD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443CD" w:rsidRPr="00797408" w:rsidRDefault="00E443CD" w:rsidP="00E443CD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Magnetic Resonance Imaging (MRI)</w:t>
            </w:r>
          </w:p>
        </w:tc>
      </w:tr>
      <w:tr w:rsidR="00E443CD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940E5" w:rsidRPr="003940E5" w:rsidTr="003940E5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Calculation of Course Workload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(Hour)</w:t>
            </w:r>
          </w:p>
        </w:tc>
      </w:tr>
      <w:tr w:rsidR="00E443CD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E443CD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E443CD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E443CD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43CD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43CD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443CD" w:rsidRPr="003940E5" w:rsidTr="00E443CD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43CD" w:rsidRPr="003940E5" w:rsidTr="00E443CD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43CD" w:rsidRPr="003940E5" w:rsidTr="00E443CD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443CD" w:rsidRPr="003940E5" w:rsidTr="00E443CD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43CD" w:rsidRPr="003940E5" w:rsidTr="00E443CD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43CD" w:rsidRPr="003940E5" w:rsidTr="00E443CD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E443CD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43CD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443CD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E443CD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443CD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</w:tr>
      <w:tr w:rsidR="00E443CD" w:rsidRPr="003940E5" w:rsidTr="003940E5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</w:t>
            </w:r>
          </w:p>
        </w:tc>
      </w:tr>
      <w:tr w:rsidR="00E443CD" w:rsidRPr="003940E5" w:rsidTr="003940E5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225/30</w:t>
            </w:r>
          </w:p>
        </w:tc>
      </w:tr>
      <w:tr w:rsidR="00E443CD" w:rsidRPr="003940E5" w:rsidTr="003940E5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443CD" w:rsidRPr="003940E5" w:rsidRDefault="00E443CD" w:rsidP="00E443CD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443CD" w:rsidRPr="003940E5" w:rsidRDefault="00E443CD" w:rsidP="00E443CD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3CD" w:rsidRPr="003940E5" w:rsidRDefault="00E443CD" w:rsidP="00E443C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7,5</w:t>
            </w:r>
          </w:p>
        </w:tc>
      </w:tr>
    </w:tbl>
    <w:p w:rsidR="003940E5" w:rsidRPr="003940E5" w:rsidRDefault="003940E5" w:rsidP="003940E5">
      <w:pPr>
        <w:spacing w:line="256" w:lineRule="auto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%</w:t>
            </w:r>
            <w:r w:rsidR="00E443C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60</w:t>
            </w:r>
          </w:p>
        </w:tc>
      </w:tr>
      <w:tr w:rsidR="003940E5" w:rsidRPr="003940E5" w:rsidTr="003940E5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-810172510"/>
            <w:placeholder>
              <w:docPart w:val="1FD4D8DC01AD4C158F8E87BC97370C81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940E5" w:rsidRPr="003940E5" w:rsidRDefault="003940E5" w:rsidP="003940E5">
                <w:pPr>
                  <w:ind w:left="303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 w:rsidRPr="003940E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E443CD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%40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E443CD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3940E5" w:rsidRPr="003940E5" w:rsidTr="003940E5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3940E5" w:rsidRPr="003940E5" w:rsidTr="003940E5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E443CD" w:rsidRPr="003940E5" w:rsidTr="00E443CD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CD" w:rsidRDefault="00E443CD" w:rsidP="00E4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443CD" w:rsidRPr="003940E5" w:rsidTr="00E443CD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CD" w:rsidRDefault="00E443CD" w:rsidP="00E4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scientific questions and form hypothesis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443CD" w:rsidRPr="003940E5" w:rsidTr="00E443CD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CD" w:rsidRDefault="00E443CD" w:rsidP="00E4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and interpret scientific literature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443CD" w:rsidRPr="003940E5" w:rsidTr="00E443CD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CD" w:rsidRDefault="00E443CD" w:rsidP="00E4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E443CD" w:rsidRPr="003940E5" w:rsidTr="00E443CD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CD" w:rsidRDefault="00E443CD" w:rsidP="00E4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443CD" w:rsidRPr="003940E5" w:rsidTr="00E443CD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CD" w:rsidRDefault="00E443CD" w:rsidP="00E4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on multi-disciplinary teams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443CD" w:rsidRPr="003940E5" w:rsidTr="00E443CD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CD" w:rsidRDefault="00E443CD" w:rsidP="00E4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identify, formulate, and solve medical problems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443CD" w:rsidRPr="003940E5" w:rsidTr="00E443CD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CD" w:rsidRDefault="00E443CD" w:rsidP="00E4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E443CD" w:rsidRPr="003940E5" w:rsidTr="00E443CD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CD" w:rsidRDefault="00E443CD" w:rsidP="00E4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E443CD" w:rsidRPr="003940E5" w:rsidTr="00E443CD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43CD" w:rsidRDefault="00E443CD" w:rsidP="00E44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effective written and oral communication/presentation skills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3CD" w:rsidRPr="003940E5" w:rsidRDefault="00E443CD" w:rsidP="00E443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3940E5" w:rsidRPr="003940E5" w:rsidTr="003940E5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3940E5" w:rsidRPr="003940E5" w:rsidTr="003940E5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43CD" w:rsidRPr="00797408" w:rsidRDefault="00E443CD" w:rsidP="00E443CD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Assoc. Prof. Dr. Seckin TUNCER</w:t>
            </w:r>
          </w:p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58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jc w:val="center"/>
        <w:rPr>
          <w:rFonts w:ascii="Times New Roman" w:eastAsia="Calibri" w:hAnsi="Times New Roman" w:cs="Times New Roman"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                           Date:</w:t>
      </w:r>
    </w:p>
    <w:p w:rsidR="003940E5" w:rsidRDefault="003940E5"/>
    <w:p w:rsidR="003940E5" w:rsidRDefault="003940E5">
      <w:r>
        <w:br w:type="page"/>
      </w:r>
    </w:p>
    <w:p w:rsidR="003940E5" w:rsidRPr="003940E5" w:rsidRDefault="003940E5" w:rsidP="003940E5">
      <w:pPr>
        <w:spacing w:after="0" w:line="240" w:lineRule="auto"/>
        <w:outlineLvl w:val="0"/>
        <w:rPr>
          <w:rFonts w:ascii="Calibri" w:eastAsia="Calibri" w:hAnsi="Calibri" w:cs="Times New Roman"/>
        </w:rPr>
      </w:pP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Times New Roman" w:eastAsia="Calibri" w:hAnsi="Times New Roman" w:cs="Times New Roman"/>
          <w:b/>
          <w:bCs/>
        </w:rPr>
        <w:t>T.C.</w:t>
      </w:r>
    </w:p>
    <w:p w:rsidR="003940E5" w:rsidRPr="003940E5" w:rsidRDefault="003940E5" w:rsidP="003940E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3940E5">
        <w:rPr>
          <w:rFonts w:ascii="Calibri" w:eastAsia="Calibri" w:hAnsi="Calibri" w:cs="Times New Roman"/>
          <w:noProof/>
          <w:lang w:eastAsia="tr-TR"/>
        </w:rPr>
        <w:drawing>
          <wp:anchor distT="0" distB="0" distL="114300" distR="114300" simplePos="0" relativeHeight="251681792" behindDoc="0" locked="0" layoutInCell="1" allowOverlap="1" wp14:anchorId="779EB226" wp14:editId="6573C51C">
            <wp:simplePos x="0" y="0"/>
            <wp:positionH relativeFrom="column">
              <wp:posOffset>3810</wp:posOffset>
            </wp:positionH>
            <wp:positionV relativeFrom="paragraph">
              <wp:posOffset>-146050</wp:posOffset>
            </wp:positionV>
            <wp:extent cx="719455" cy="719455"/>
            <wp:effectExtent l="0" t="0" r="4445" b="4445"/>
            <wp:wrapNone/>
            <wp:docPr id="12" name="Resim 2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https://ogu.edu.tr/files/duyuru/9ff77656-8e6a-4c44-98b9-5f236a699de2/ESOG%C3%9C_yeni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0E5">
        <w:rPr>
          <w:rFonts w:ascii="Times New Roman" w:eastAsia="Calibri" w:hAnsi="Times New Roman" w:cs="Times New Roman"/>
          <w:b/>
          <w:bCs/>
        </w:rPr>
        <w:t>ESKİŞEHİR OSMANGAZİ ÜNİVERSİTESİ</w:t>
      </w:r>
    </w:p>
    <w:p w:rsidR="003940E5" w:rsidRPr="003940E5" w:rsidRDefault="003940E5" w:rsidP="003940E5">
      <w:pPr>
        <w:spacing w:before="120" w:after="0" w:line="240" w:lineRule="auto"/>
        <w:ind w:firstLine="708"/>
        <w:jc w:val="center"/>
        <w:rPr>
          <w:rFonts w:ascii="Times New Roman" w:eastAsia="Calibri" w:hAnsi="Times New Roman" w:cs="Times New Roman"/>
          <w:b/>
        </w:rPr>
      </w:pPr>
      <w:r w:rsidRPr="003940E5">
        <w:rPr>
          <w:rFonts w:ascii="Times New Roman" w:eastAsia="Calibri" w:hAnsi="Times New Roman" w:cs="Times New Roman"/>
          <w:b/>
        </w:rPr>
        <w:t>INSTITUTE OF HEALTH SCIENCE</w:t>
      </w:r>
    </w:p>
    <w:p w:rsidR="003940E5" w:rsidRPr="003940E5" w:rsidRDefault="00D4795F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proofErr w:type="gramStart"/>
      <w:r>
        <w:rPr>
          <w:rFonts w:ascii="Times New Roman" w:eastAsia="Calibri" w:hAnsi="Times New Roman" w:cs="Times New Roman"/>
          <w:b/>
          <w:lang w:val="en-US"/>
        </w:rPr>
        <w:t xml:space="preserve">BIOPHYSICS  </w:t>
      </w:r>
      <w:r w:rsidR="003940E5" w:rsidRPr="003940E5">
        <w:rPr>
          <w:rFonts w:ascii="Times New Roman" w:eastAsia="Calibri" w:hAnsi="Times New Roman" w:cs="Times New Roman"/>
          <w:b/>
          <w:lang w:val="en-US"/>
        </w:rPr>
        <w:t>DEPARTMENT</w:t>
      </w:r>
      <w:proofErr w:type="gramEnd"/>
      <w:r w:rsidR="003940E5" w:rsidRPr="003940E5">
        <w:rPr>
          <w:rFonts w:ascii="Times New Roman" w:eastAsia="Calibri" w:hAnsi="Times New Roman" w:cs="Times New Roman"/>
          <w:b/>
          <w:lang w:val="en-US"/>
        </w:rPr>
        <w:t xml:space="preserve"> </w:t>
      </w:r>
    </w:p>
    <w:p w:rsidR="003940E5" w:rsidRPr="003940E5" w:rsidRDefault="003940E5" w:rsidP="003940E5">
      <w:pPr>
        <w:spacing w:after="0" w:line="256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>COURSE INFORMATION FORM</w:t>
      </w:r>
    </w:p>
    <w:p w:rsidR="003940E5" w:rsidRPr="003940E5" w:rsidRDefault="003940E5" w:rsidP="003940E5">
      <w:pPr>
        <w:spacing w:after="0" w:line="256" w:lineRule="auto"/>
        <w:rPr>
          <w:rFonts w:ascii="Times New Roman" w:eastAsia="Calibri" w:hAnsi="Times New Roman" w:cs="Times New Roman"/>
          <w:b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3940E5" w:rsidRPr="003940E5" w:rsidTr="003940E5">
        <w:trPr>
          <w:trHeight w:val="312"/>
        </w:trPr>
        <w:tc>
          <w:tcPr>
            <w:tcW w:w="6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3940E5" w:rsidRPr="003940E5" w:rsidTr="003940E5">
        <w:trPr>
          <w:trHeight w:val="397"/>
        </w:trPr>
        <w:tc>
          <w:tcPr>
            <w:tcW w:w="6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4795F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NEUROEXCITABILITY AND THRESHOLD MONITORING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4795F" w:rsidP="003940E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522104304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6"/>
        <w:gridCol w:w="1985"/>
        <w:gridCol w:w="1914"/>
        <w:gridCol w:w="1915"/>
      </w:tblGrid>
      <w:tr w:rsidR="003940E5" w:rsidRPr="003940E5" w:rsidTr="003940E5">
        <w:trPr>
          <w:trHeight w:val="312"/>
        </w:trPr>
        <w:tc>
          <w:tcPr>
            <w:tcW w:w="19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9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940E5" w:rsidRPr="003940E5" w:rsidTr="003940E5">
        <w:trPr>
          <w:trHeight w:val="312"/>
        </w:trPr>
        <w:tc>
          <w:tcPr>
            <w:tcW w:w="192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9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97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4795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SPRING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4795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4795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4795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4795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3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60"/>
        <w:gridCol w:w="1277"/>
        <w:gridCol w:w="2269"/>
        <w:gridCol w:w="1347"/>
        <w:gridCol w:w="1631"/>
      </w:tblGrid>
      <w:tr w:rsidR="003940E5" w:rsidRPr="003940E5" w:rsidTr="003940E5">
        <w:trPr>
          <w:trHeight w:val="312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Category (Credit)</w:t>
            </w:r>
          </w:p>
        </w:tc>
      </w:tr>
      <w:tr w:rsidR="003940E5" w:rsidRPr="003940E5" w:rsidTr="003940E5"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Engineering Sciences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Social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Health</w:t>
            </w:r>
          </w:p>
        </w:tc>
      </w:tr>
      <w:tr w:rsidR="003940E5" w:rsidRPr="003940E5" w:rsidTr="003940E5">
        <w:trPr>
          <w:trHeight w:val="397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bCs/>
                <w:sz w:val="20"/>
                <w:szCs w:val="20"/>
              </w:rPr>
              <w:t>X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940E5" w:rsidRPr="003940E5" w:rsidTr="003940E5">
        <w:trPr>
          <w:trHeight w:val="312"/>
        </w:trPr>
        <w:tc>
          <w:tcPr>
            <w:tcW w:w="3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940E5" w:rsidRPr="003940E5" w:rsidTr="003940E5">
        <w:trPr>
          <w:trHeight w:val="397"/>
        </w:trPr>
        <w:tc>
          <w:tcPr>
            <w:tcW w:w="32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4795F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D4795F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DOCTORATE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4795F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ELECTIVE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3940E5" w:rsidRPr="003940E5" w:rsidTr="003940E5">
        <w:trPr>
          <w:trHeight w:val="421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D4795F" w:rsidRPr="003940E5" w:rsidTr="00DB3ABC">
        <w:trPr>
          <w:trHeight w:val="101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4795F" w:rsidRPr="003940E5" w:rsidRDefault="00D4795F" w:rsidP="00D479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Neuronal To learn the factors that determine and change excitability and to understand the basic principles of the methods used for its measurement.</w:t>
            </w:r>
          </w:p>
        </w:tc>
      </w:tr>
      <w:tr w:rsidR="00D4795F" w:rsidRPr="003940E5" w:rsidTr="0040447D">
        <w:trPr>
          <w:trHeight w:val="984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4795F" w:rsidRPr="003940E5" w:rsidRDefault="00D4795F" w:rsidP="00D479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 xml:space="preserve">Neuronal structural features affecting </w:t>
            </w:r>
            <w:proofErr w:type="gramStart"/>
            <w:r w:rsidRPr="00797408">
              <w:rPr>
                <w:rFonts w:ascii="Times New Roman" w:hAnsi="Times New Roman"/>
                <w:sz w:val="20"/>
                <w:szCs w:val="20"/>
              </w:rPr>
              <w:t>excitability , rheobase</w:t>
            </w:r>
            <w:proofErr w:type="gramEnd"/>
            <w:r w:rsidRPr="00797408">
              <w:rPr>
                <w:rFonts w:ascii="Times New Roman" w:hAnsi="Times New Roman"/>
                <w:sz w:val="20"/>
                <w:szCs w:val="20"/>
              </w:rPr>
              <w:t xml:space="preserve"> and chronaxy, placement of stimulating electrodes in threshold monitoring, threshold monitoring protocols (stimulus-response relationship, stimulus intensity-duration relationship, threshold load-stimulus duration relationship, recovery cycle, threshold electrotonus curve, current-threshold relationship).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3940E5" w:rsidRPr="003940E5" w:rsidTr="003940E5">
        <w:trPr>
          <w:trHeight w:val="312"/>
        </w:trPr>
        <w:tc>
          <w:tcPr>
            <w:tcW w:w="51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Contributed PO(s) </w:t>
            </w:r>
          </w:p>
        </w:tc>
        <w:tc>
          <w:tcPr>
            <w:tcW w:w="13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Teaching Methods *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Measuring Methods **</w:t>
            </w: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465"/>
        </w:trPr>
        <w:tc>
          <w:tcPr>
            <w:tcW w:w="4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3940E5" w:rsidRPr="003940E5" w:rsidRDefault="003940E5" w:rsidP="003940E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tabs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</w:rPr>
        <w:t>*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Teaching Methods 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Expression, 2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Discussion,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3: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Simulation, 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Question-Answer,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 xml:space="preserve"> 6: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Tutorial,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7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8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:Case Study,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9: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Technical Visit,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10: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Trouble/Problem Solving,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11: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Induvidual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12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:Team/Group 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13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:Brain Storm,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14: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Design / Management,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15: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 Preparation and/or Presentation 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**Measuring Methods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 </w:t>
      </w:r>
      <w:proofErr w:type="gramStart"/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A: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Exam</w:t>
      </w:r>
      <w:proofErr w:type="gramEnd"/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B: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Quiz,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C: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Oral Exam,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D: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Homework,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E: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Report,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F: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Article Examination,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G: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Presentation,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I: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Experimental Skill,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J: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Project Observation,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K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 xml:space="preserve">:Class Attendance; </w:t>
      </w:r>
      <w:r w:rsidRPr="003940E5">
        <w:rPr>
          <w:rFonts w:ascii="Times New Roman" w:eastAsia="Calibri" w:hAnsi="Times New Roman" w:cs="Times New Roman"/>
          <w:b/>
          <w:sz w:val="16"/>
          <w:szCs w:val="16"/>
          <w:lang w:val="en-US"/>
        </w:rPr>
        <w:t>L</w:t>
      </w:r>
      <w:r w:rsidRPr="003940E5">
        <w:rPr>
          <w:rFonts w:ascii="Times New Roman" w:eastAsia="Calibri" w:hAnsi="Times New Roman" w:cs="Times New Roman"/>
          <w:sz w:val="16"/>
          <w:szCs w:val="16"/>
          <w:lang w:val="en-US"/>
        </w:rPr>
        <w:t>:Jury Exam</w:t>
      </w:r>
    </w:p>
    <w:p w:rsidR="003940E5" w:rsidRPr="003940E5" w:rsidRDefault="003940E5" w:rsidP="003940E5">
      <w:pPr>
        <w:shd w:val="clear" w:color="auto" w:fill="FFFFFF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4795F" w:rsidRPr="003940E5" w:rsidTr="00E01C95">
        <w:trPr>
          <w:trHeight w:val="567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4795F" w:rsidRPr="003940E5" w:rsidRDefault="00D4795F" w:rsidP="00D479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outlineLvl w:val="3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-Hugh​ </w:t>
            </w:r>
            <w:proofErr w:type="gramStart"/>
            <w:r w:rsidRPr="007974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Bostock , Werner</w:t>
            </w:r>
            <w:proofErr w:type="gramEnd"/>
            <w:r w:rsidRPr="007974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Z'Graggen , Jordi Serra, Arun Krishnan , Susan E. Tomlinson , Veronica Tan, Delphine Boeiro and Susanna Park, Nerve Excitability Workshop Notes , 2011, Chicley Hall , UK.</w:t>
            </w:r>
          </w:p>
          <w:p w:rsidR="00D4795F" w:rsidRPr="00797408" w:rsidRDefault="00D4795F" w:rsidP="00D4795F">
            <w:pPr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 Esen H, Esen F: BIOPHYSICAL Methods, Biological Effects, Precautions, Ankara Nobel Medical Bookstores, 2017. ISBN: 978-605-9215-38-1</w:t>
            </w:r>
          </w:p>
        </w:tc>
      </w:tr>
      <w:tr w:rsidR="00D4795F" w:rsidRPr="003940E5" w:rsidTr="001B6A5D">
        <w:trPr>
          <w:trHeight w:val="84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4795F" w:rsidRPr="003940E5" w:rsidRDefault="00D4795F" w:rsidP="00D479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tr-TR"/>
              </w:rPr>
              <w:t xml:space="preserve">Lecar H. Physical Mechanisms of Nerve </w:t>
            </w:r>
            <w:proofErr w:type="gramStart"/>
            <w:r w:rsidRPr="007974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tr-TR"/>
              </w:rPr>
              <w:t>Excitability .</w:t>
            </w:r>
            <w:proofErr w:type="gramEnd"/>
            <w:r w:rsidRPr="007974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7974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tr-TR"/>
              </w:rPr>
              <w:t>In : Perlmutter</w:t>
            </w:r>
            <w:proofErr w:type="gramEnd"/>
            <w:r w:rsidRPr="007974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tr-TR"/>
              </w:rPr>
              <w:t xml:space="preserve"> A. , Scott L. F. ( eds ) The Significance of Nonlinearity in the Natural Sciences . Studies in the Natural Sciences (A Series from the Center for Theoretical Studies ), vol 13, 1977, </w:t>
            </w:r>
            <w:proofErr w:type="gramStart"/>
            <w:r w:rsidRPr="007974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tr-TR"/>
              </w:rPr>
              <w:t>Springer , Boston</w:t>
            </w:r>
            <w:proofErr w:type="gramEnd"/>
            <w:r w:rsidRPr="0079740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tr-TR"/>
              </w:rPr>
              <w:t>, MA</w:t>
            </w:r>
          </w:p>
        </w:tc>
      </w:tr>
      <w:tr w:rsidR="00D4795F" w:rsidRPr="003940E5" w:rsidTr="003940E5">
        <w:trPr>
          <w:trHeight w:val="567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D4795F" w:rsidRPr="003940E5" w:rsidRDefault="00D4795F" w:rsidP="00D4795F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795F" w:rsidRPr="003940E5" w:rsidRDefault="00D4795F" w:rsidP="00D4795F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D4795F" w:rsidRPr="003940E5" w:rsidTr="0024521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Overview of the structure of the neuron</w:t>
            </w:r>
          </w:p>
        </w:tc>
      </w:tr>
      <w:tr w:rsidR="00D4795F" w:rsidRPr="003940E5" w:rsidTr="0024521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Functional effects of physical properties of the axon</w:t>
            </w:r>
          </w:p>
        </w:tc>
      </w:tr>
      <w:tr w:rsidR="00D4795F" w:rsidRPr="003940E5" w:rsidTr="0024521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The concept and history of neuroexcitability</w:t>
            </w:r>
          </w:p>
        </w:tc>
      </w:tr>
      <w:tr w:rsidR="00D4795F" w:rsidRPr="003940E5" w:rsidTr="0024521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Effect of structural properties on neuroexcitability</w:t>
            </w:r>
          </w:p>
        </w:tc>
      </w:tr>
      <w:tr w:rsidR="00D4795F" w:rsidRPr="003940E5" w:rsidTr="0024521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Effect of intracellular and extracellular components on neuroexcitability</w:t>
            </w:r>
          </w:p>
        </w:tc>
      </w:tr>
      <w:tr w:rsidR="00D4795F" w:rsidRPr="003940E5" w:rsidTr="0024521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Weiss's law, rheobase and chronaxy concepts</w:t>
            </w:r>
          </w:p>
        </w:tc>
      </w:tr>
      <w:tr w:rsidR="00D4795F" w:rsidRPr="003940E5" w:rsidTr="0024521C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Threshold value monitoring method</w:t>
            </w:r>
          </w:p>
        </w:tc>
      </w:tr>
      <w:tr w:rsidR="00D4795F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4795F" w:rsidRPr="003940E5" w:rsidRDefault="00D4795F" w:rsidP="00D4795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D4795F" w:rsidRPr="003940E5" w:rsidTr="001F3A1A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Stimulus intensity-response relationship</w:t>
            </w:r>
          </w:p>
        </w:tc>
      </w:tr>
      <w:tr w:rsidR="00D4795F" w:rsidRPr="003940E5" w:rsidTr="001F3A1A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Stimulus intensity-duration relationship</w:t>
            </w:r>
          </w:p>
        </w:tc>
      </w:tr>
      <w:tr w:rsidR="00D4795F" w:rsidRPr="003940E5" w:rsidTr="001F3A1A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Threshold load-stimulus duration relationship</w:t>
            </w:r>
          </w:p>
        </w:tc>
      </w:tr>
      <w:tr w:rsidR="00D4795F" w:rsidRPr="003940E5" w:rsidTr="001F3A1A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Recovery cycle ( refractory periods and lower-upper excitability points)</w:t>
            </w:r>
          </w:p>
        </w:tc>
      </w:tr>
      <w:tr w:rsidR="00D4795F" w:rsidRPr="003940E5" w:rsidTr="001F3A1A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Threshold electrotonus curves</w:t>
            </w:r>
          </w:p>
        </w:tc>
      </w:tr>
      <w:tr w:rsidR="00D4795F" w:rsidRPr="003940E5" w:rsidTr="001F3A1A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Current-threshold relationship</w:t>
            </w:r>
          </w:p>
        </w:tc>
      </w:tr>
      <w:tr w:rsidR="00D4795F" w:rsidRPr="003940E5" w:rsidTr="001F3A1A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795F" w:rsidRPr="00797408" w:rsidRDefault="00D4795F" w:rsidP="00D4795F">
            <w:pPr>
              <w:rPr>
                <w:rFonts w:ascii="Times New Roman" w:hAnsi="Times New Roman"/>
                <w:sz w:val="20"/>
                <w:szCs w:val="20"/>
              </w:rPr>
            </w:pPr>
            <w:r w:rsidRPr="00797408">
              <w:rPr>
                <w:rFonts w:ascii="Times New Roman" w:hAnsi="Times New Roman"/>
                <w:sz w:val="20"/>
                <w:szCs w:val="20"/>
              </w:rPr>
              <w:t>Electrode placements, errors and prevention/remediation methods in the threshold value monitoring method</w:t>
            </w:r>
          </w:p>
        </w:tc>
      </w:tr>
      <w:tr w:rsidR="00D4795F" w:rsidRPr="003940E5" w:rsidTr="003940E5">
        <w:trPr>
          <w:trHeight w:val="283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  <w:hideMark/>
          </w:tcPr>
          <w:p w:rsidR="00D4795F" w:rsidRPr="003940E5" w:rsidRDefault="00D4795F" w:rsidP="00D4795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D4795F" w:rsidRPr="003940E5" w:rsidRDefault="00D4795F" w:rsidP="00D4795F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3940E5" w:rsidRPr="003940E5" w:rsidTr="003940E5">
        <w:trPr>
          <w:trHeight w:val="312"/>
        </w:trPr>
        <w:tc>
          <w:tcPr>
            <w:tcW w:w="962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Calculation of Course Workload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(Hour)</w:t>
            </w: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Studying for Quiz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Intervention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sz w:val="20"/>
                <w:szCs w:val="20"/>
                <w:lang w:val="en-US"/>
              </w:rPr>
              <w:t>Studying for Supplemental Exam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rPr>
          <w:rFonts w:ascii="Calibri" w:eastAsia="Calibri" w:hAnsi="Calibri" w:cs="Times New Roman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3940E5" w:rsidRPr="003940E5" w:rsidTr="003940E5">
        <w:trPr>
          <w:trHeight w:val="312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Evaluation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%</w:t>
            </w:r>
            <w:r w:rsidR="00D4795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60</w:t>
            </w:r>
          </w:p>
        </w:tc>
      </w:tr>
      <w:tr w:rsidR="003940E5" w:rsidRPr="003940E5" w:rsidTr="003940E5">
        <w:trPr>
          <w:trHeight w:val="369"/>
        </w:trPr>
        <w:sdt>
          <w:sdtPr>
            <w:rPr>
              <w:rFonts w:ascii="Times New Roman" w:hAnsi="Times New Roman"/>
              <w:sz w:val="20"/>
              <w:szCs w:val="20"/>
              <w:lang w:val="en-US"/>
            </w:rPr>
            <w:id w:val="708534474"/>
            <w:placeholder>
              <w:docPart w:val="9646F3916B254BDF86C5320A72081251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3940E5" w:rsidRPr="003940E5" w:rsidRDefault="003940E5" w:rsidP="003940E5">
                <w:pPr>
                  <w:ind w:left="303"/>
                  <w:rPr>
                    <w:rFonts w:ascii="Times New Roman" w:hAnsi="Times New Roman"/>
                    <w:sz w:val="20"/>
                    <w:szCs w:val="20"/>
                    <w:lang w:val="en-US"/>
                  </w:rPr>
                </w:pPr>
                <w:r w:rsidRPr="003940E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0E5" w:rsidRPr="003940E5" w:rsidRDefault="00D4795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%40</w:t>
            </w:r>
          </w:p>
        </w:tc>
      </w:tr>
      <w:tr w:rsidR="003940E5" w:rsidRPr="003940E5" w:rsidTr="003940E5">
        <w:trPr>
          <w:trHeight w:val="369"/>
        </w:trPr>
        <w:tc>
          <w:tcPr>
            <w:tcW w:w="5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jc w:val="righ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0E5" w:rsidRPr="003940E5" w:rsidRDefault="00D4795F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%100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3940E5" w:rsidRPr="003940E5" w:rsidTr="003940E5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RELATIONSHIP BETWEEN THE COURSE LEARNING OUTCOMES AND THE PROGRAM OUTCOMES (PO) </w:t>
            </w:r>
          </w:p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(5: Very high, 4: High, 3: Middle, 2: Low, 1: Very low)</w:t>
            </w:r>
          </w:p>
        </w:tc>
      </w:tr>
      <w:tr w:rsidR="003940E5" w:rsidRPr="003940E5" w:rsidTr="003940E5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0E5" w:rsidRPr="003940E5" w:rsidRDefault="003940E5" w:rsidP="003940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D4795F" w:rsidRPr="003940E5" w:rsidTr="00DB4BF3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5F" w:rsidRDefault="00D4795F" w:rsidP="00D4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4795F" w:rsidRPr="003940E5" w:rsidTr="00DB4BF3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5F" w:rsidRDefault="00D4795F" w:rsidP="00D4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ask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scientific questions and form hypothesis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4795F" w:rsidRPr="003940E5" w:rsidTr="00DB4BF3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5F" w:rsidRDefault="00D4795F" w:rsidP="00D4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and interpret scientific literature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4795F" w:rsidRPr="003940E5" w:rsidTr="00DB4BF3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5F" w:rsidRDefault="00D4795F" w:rsidP="00D4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4795F" w:rsidRPr="003940E5" w:rsidTr="00DB4BF3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5F" w:rsidRDefault="00D4795F" w:rsidP="00D4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4795F" w:rsidRPr="003940E5" w:rsidTr="00DB4BF3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5F" w:rsidRDefault="00D4795F" w:rsidP="00D4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function on multi-disciplinary teams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4795F" w:rsidRPr="003940E5" w:rsidTr="00DB4BF3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5F" w:rsidRDefault="00D4795F" w:rsidP="00D4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identify, formulate, and solve medical problems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4795F" w:rsidRPr="003940E5" w:rsidTr="00DB4BF3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5F" w:rsidRDefault="00D4795F" w:rsidP="00D4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D4795F" w:rsidRPr="003940E5" w:rsidTr="00DB4BF3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5F" w:rsidRDefault="00D4795F" w:rsidP="00D4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D4795F" w:rsidRPr="003940E5" w:rsidTr="00DB4BF3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940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95F" w:rsidRDefault="00D4795F" w:rsidP="00D4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effective written and oral communication/presentation skills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795F" w:rsidRPr="003940E5" w:rsidRDefault="00D4795F" w:rsidP="00D479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</w:tbl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3940E5" w:rsidRPr="003940E5" w:rsidRDefault="003940E5" w:rsidP="003940E5">
      <w:pPr>
        <w:spacing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tbl>
      <w:tblPr>
        <w:tblStyle w:val="TabloKlavuzu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3940E5" w:rsidRPr="003940E5" w:rsidTr="003940E5">
        <w:trPr>
          <w:trHeight w:val="449"/>
        </w:trPr>
        <w:tc>
          <w:tcPr>
            <w:tcW w:w="962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3940E5" w:rsidRPr="003940E5" w:rsidTr="003940E5">
        <w:trPr>
          <w:trHeight w:val="567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95F" w:rsidRPr="00797408" w:rsidRDefault="00D4795F" w:rsidP="00D4795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79740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Assoc. Prof. Dr. Seckin TUNCER</w:t>
            </w:r>
          </w:p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940E5" w:rsidRPr="003940E5" w:rsidTr="003940E5">
        <w:trPr>
          <w:trHeight w:val="585"/>
        </w:trPr>
        <w:tc>
          <w:tcPr>
            <w:tcW w:w="1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3940E5" w:rsidRPr="003940E5" w:rsidRDefault="003940E5" w:rsidP="003940E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940E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40E5" w:rsidRPr="003940E5" w:rsidRDefault="003940E5" w:rsidP="003940E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3940E5" w:rsidRPr="003940E5" w:rsidRDefault="003940E5" w:rsidP="003940E5">
      <w:pPr>
        <w:spacing w:line="256" w:lineRule="auto"/>
        <w:jc w:val="center"/>
        <w:rPr>
          <w:rFonts w:ascii="Times New Roman" w:eastAsia="Calibri" w:hAnsi="Times New Roman" w:cs="Times New Roman"/>
          <w:lang w:val="en-US"/>
        </w:rPr>
      </w:pPr>
      <w:r w:rsidRPr="003940E5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                                                   Date:</w:t>
      </w:r>
    </w:p>
    <w:p w:rsidR="003940E5" w:rsidRDefault="003940E5"/>
    <w:p w:rsidR="003940E5" w:rsidRDefault="003940E5">
      <w:bookmarkStart w:id="5" w:name="_GoBack"/>
      <w:bookmarkEnd w:id="5"/>
    </w:p>
    <w:sectPr w:rsidR="0039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38"/>
    <w:rsid w:val="0002151A"/>
    <w:rsid w:val="001A73AA"/>
    <w:rsid w:val="002E4444"/>
    <w:rsid w:val="003940E5"/>
    <w:rsid w:val="00402438"/>
    <w:rsid w:val="004265DF"/>
    <w:rsid w:val="00615D02"/>
    <w:rsid w:val="00920A6A"/>
    <w:rsid w:val="0099320C"/>
    <w:rsid w:val="009D2342"/>
    <w:rsid w:val="00B416F3"/>
    <w:rsid w:val="00D25748"/>
    <w:rsid w:val="00D4795F"/>
    <w:rsid w:val="00D479EC"/>
    <w:rsid w:val="00E443CD"/>
    <w:rsid w:val="00F7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D2FDA"/>
  <w15:chartTrackingRefBased/>
  <w15:docId w15:val="{EAAE39D1-5A03-4D3E-BB38-E9B4673C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65DF"/>
    <w:pPr>
      <w:keepNext/>
      <w:spacing w:before="240" w:after="60" w:line="240" w:lineRule="auto"/>
      <w:jc w:val="center"/>
      <w:outlineLvl w:val="3"/>
    </w:pPr>
    <w:rPr>
      <w:rFonts w:ascii="Calibri" w:eastAsia="Times New Roman" w:hAnsi="Calibri" w:cs="Times New Roman"/>
      <w:b/>
      <w:bCs/>
      <w:sz w:val="28"/>
      <w:szCs w:val="28"/>
      <w:lang w:val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40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3940E5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76C8A"/>
    <w:pPr>
      <w:spacing w:after="200" w:line="240" w:lineRule="auto"/>
      <w:ind w:left="720"/>
      <w:contextualSpacing/>
      <w:jc w:val="center"/>
    </w:pPr>
    <w:rPr>
      <w:rFonts w:ascii="Calibri" w:eastAsia="Calibri" w:hAnsi="Calibri" w:cs="Times New Roman"/>
      <w:lang w:val="en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65DF"/>
    <w:rPr>
      <w:rFonts w:ascii="Calibri" w:eastAsia="Times New Roman" w:hAnsi="Calibri" w:cs="Times New Roman"/>
      <w:b/>
      <w:bCs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6B8938ECCB4B44AD5A9AA9C6A2E6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780368F-40A7-40F4-925E-DDB4B25906E5}"/>
      </w:docPartPr>
      <w:docPartBody>
        <w:p w:rsidR="00E8073D" w:rsidRDefault="00E8073D" w:rsidP="00E8073D">
          <w:pPr>
            <w:pStyle w:val="FA6B8938ECCB4B44AD5A9AA9C6A2E6E5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A46164D843E1492E853860AFB8C50C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489A6D-432F-439D-B5E8-A7DFE24E91FD}"/>
      </w:docPartPr>
      <w:docPartBody>
        <w:p w:rsidR="00E8073D" w:rsidRDefault="00E8073D" w:rsidP="00E8073D">
          <w:pPr>
            <w:pStyle w:val="A46164D843E1492E853860AFB8C50CFB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0423B76BB18D413BB8D336DDB12BAF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923CD9-2002-4044-9A6A-4171E2E6AF4D}"/>
      </w:docPartPr>
      <w:docPartBody>
        <w:p w:rsidR="00E8073D" w:rsidRDefault="00E8073D" w:rsidP="00E8073D">
          <w:pPr>
            <w:pStyle w:val="0423B76BB18D413BB8D336DDB12BAF86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24E766AF072E4E8483E2751C650D58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9B4329-308C-4705-9820-58AC471FA5CA}"/>
      </w:docPartPr>
      <w:docPartBody>
        <w:p w:rsidR="00E8073D" w:rsidRDefault="00E8073D" w:rsidP="00E8073D">
          <w:pPr>
            <w:pStyle w:val="24E766AF072E4E8483E2751C650D5854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79853C40B63B447DAA32AD52CC74BA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F81B06-A62A-41A9-A22A-B77D9B643071}"/>
      </w:docPartPr>
      <w:docPartBody>
        <w:p w:rsidR="00E8073D" w:rsidRDefault="00E8073D" w:rsidP="00E8073D">
          <w:pPr>
            <w:pStyle w:val="79853C40B63B447DAA32AD52CC74BA12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BC1760EAC58E45CAAE7334D457BEC0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343476-AA76-4EFF-B505-C7965BB92AC1}"/>
      </w:docPartPr>
      <w:docPartBody>
        <w:p w:rsidR="00E8073D" w:rsidRDefault="00E8073D" w:rsidP="00E8073D">
          <w:pPr>
            <w:pStyle w:val="BC1760EAC58E45CAAE7334D457BEC094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F2420D2B6BD6455182F79C691E0B6F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6DFD9A-7359-4FC9-BEC6-9AB38B3ED0F3}"/>
      </w:docPartPr>
      <w:docPartBody>
        <w:p w:rsidR="00E8073D" w:rsidRDefault="00E8073D" w:rsidP="00E8073D">
          <w:pPr>
            <w:pStyle w:val="F2420D2B6BD6455182F79C691E0B6F20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3D5559416CD04E448B7BEC1333A9BF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81E9A6-7AD9-4E9D-B583-0CA193B51CB5}"/>
      </w:docPartPr>
      <w:docPartBody>
        <w:p w:rsidR="00E8073D" w:rsidRDefault="00E8073D" w:rsidP="00E8073D">
          <w:pPr>
            <w:pStyle w:val="3D5559416CD04E448B7BEC1333A9BF9F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11784CA52C334C518E83FC90F4B6C9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90A77F-748B-4F02-9416-77CF0FA6942C}"/>
      </w:docPartPr>
      <w:docPartBody>
        <w:p w:rsidR="00E8073D" w:rsidRDefault="00E8073D" w:rsidP="00E8073D">
          <w:pPr>
            <w:pStyle w:val="11784CA52C334C518E83FC90F4B6C901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CF63AE1C1465494BBAF3ECF7C75D93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C41DB-4E2D-4AC1-B6E6-C96CEF85518E}"/>
      </w:docPartPr>
      <w:docPartBody>
        <w:p w:rsidR="00E8073D" w:rsidRDefault="00E8073D" w:rsidP="00E8073D">
          <w:pPr>
            <w:pStyle w:val="CF63AE1C1465494BBAF3ECF7C75D93D1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1FD4D8DC01AD4C158F8E87BC97370C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786DAF-B880-4459-9FBE-AE44F9A34FE6}"/>
      </w:docPartPr>
      <w:docPartBody>
        <w:p w:rsidR="00E8073D" w:rsidRDefault="00E8073D" w:rsidP="00E8073D">
          <w:pPr>
            <w:pStyle w:val="1FD4D8DC01AD4C158F8E87BC97370C81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9646F3916B254BDF86C5320A720812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136C3F-22B2-4895-B316-8D037F095D14}"/>
      </w:docPartPr>
      <w:docPartBody>
        <w:p w:rsidR="00E8073D" w:rsidRDefault="00E8073D" w:rsidP="00E8073D">
          <w:pPr>
            <w:pStyle w:val="9646F3916B254BDF86C5320A72081251"/>
          </w:pPr>
          <w:r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3D"/>
    <w:rsid w:val="008E0AF6"/>
    <w:rsid w:val="00C86C36"/>
    <w:rsid w:val="00E33370"/>
    <w:rsid w:val="00E8073D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33370"/>
  </w:style>
  <w:style w:type="paragraph" w:customStyle="1" w:styleId="FA6B8938ECCB4B44AD5A9AA9C6A2E6E5">
    <w:name w:val="FA6B8938ECCB4B44AD5A9AA9C6A2E6E5"/>
    <w:rsid w:val="00E8073D"/>
  </w:style>
  <w:style w:type="paragraph" w:customStyle="1" w:styleId="A46164D843E1492E853860AFB8C50CFB">
    <w:name w:val="A46164D843E1492E853860AFB8C50CFB"/>
    <w:rsid w:val="00E8073D"/>
  </w:style>
  <w:style w:type="paragraph" w:customStyle="1" w:styleId="0423B76BB18D413BB8D336DDB12BAF86">
    <w:name w:val="0423B76BB18D413BB8D336DDB12BAF86"/>
    <w:rsid w:val="00E8073D"/>
  </w:style>
  <w:style w:type="paragraph" w:customStyle="1" w:styleId="24E766AF072E4E8483E2751C650D5854">
    <w:name w:val="24E766AF072E4E8483E2751C650D5854"/>
    <w:rsid w:val="00E8073D"/>
  </w:style>
  <w:style w:type="paragraph" w:customStyle="1" w:styleId="79853C40B63B447DAA32AD52CC74BA12">
    <w:name w:val="79853C40B63B447DAA32AD52CC74BA12"/>
    <w:rsid w:val="00E8073D"/>
  </w:style>
  <w:style w:type="paragraph" w:customStyle="1" w:styleId="BC1760EAC58E45CAAE7334D457BEC094">
    <w:name w:val="BC1760EAC58E45CAAE7334D457BEC094"/>
    <w:rsid w:val="00E8073D"/>
  </w:style>
  <w:style w:type="paragraph" w:customStyle="1" w:styleId="F2420D2B6BD6455182F79C691E0B6F20">
    <w:name w:val="F2420D2B6BD6455182F79C691E0B6F20"/>
    <w:rsid w:val="00E8073D"/>
  </w:style>
  <w:style w:type="paragraph" w:customStyle="1" w:styleId="3D5559416CD04E448B7BEC1333A9BF9F">
    <w:name w:val="3D5559416CD04E448B7BEC1333A9BF9F"/>
    <w:rsid w:val="00E8073D"/>
  </w:style>
  <w:style w:type="paragraph" w:customStyle="1" w:styleId="11784CA52C334C518E83FC90F4B6C901">
    <w:name w:val="11784CA52C334C518E83FC90F4B6C901"/>
    <w:rsid w:val="00E8073D"/>
  </w:style>
  <w:style w:type="paragraph" w:customStyle="1" w:styleId="CF63AE1C1465494BBAF3ECF7C75D93D1">
    <w:name w:val="CF63AE1C1465494BBAF3ECF7C75D93D1"/>
    <w:rsid w:val="00E8073D"/>
  </w:style>
  <w:style w:type="paragraph" w:customStyle="1" w:styleId="1FD4D8DC01AD4C158F8E87BC97370C81">
    <w:name w:val="1FD4D8DC01AD4C158F8E87BC97370C81"/>
    <w:rsid w:val="00E8073D"/>
  </w:style>
  <w:style w:type="paragraph" w:customStyle="1" w:styleId="9646F3916B254BDF86C5320A72081251">
    <w:name w:val="9646F3916B254BDF86C5320A72081251"/>
    <w:rsid w:val="00E8073D"/>
  </w:style>
  <w:style w:type="paragraph" w:customStyle="1" w:styleId="9B4F987F32A4481D9DB92A328875CF72">
    <w:name w:val="9B4F987F32A4481D9DB92A328875CF72"/>
    <w:rsid w:val="00E8073D"/>
  </w:style>
  <w:style w:type="paragraph" w:customStyle="1" w:styleId="CB271735D499456D96F17069BC0ADB80">
    <w:name w:val="CB271735D499456D96F17069BC0ADB80"/>
    <w:rsid w:val="00E8073D"/>
  </w:style>
  <w:style w:type="paragraph" w:customStyle="1" w:styleId="5B8C2836554A4541B8DFE2E2273D99A4">
    <w:name w:val="5B8C2836554A4541B8DFE2E2273D99A4"/>
    <w:rsid w:val="00E8073D"/>
  </w:style>
  <w:style w:type="paragraph" w:customStyle="1" w:styleId="FC3E3D2A3E324382AD16A2F412F2A5C2">
    <w:name w:val="FC3E3D2A3E324382AD16A2F412F2A5C2"/>
    <w:rsid w:val="00E8073D"/>
  </w:style>
  <w:style w:type="paragraph" w:customStyle="1" w:styleId="43A93ED41E79465A8BBF809B9E2556FD">
    <w:name w:val="43A93ED41E79465A8BBF809B9E2556FD"/>
    <w:rsid w:val="00E8073D"/>
  </w:style>
  <w:style w:type="paragraph" w:customStyle="1" w:styleId="74D822A02FB64708A8D89982E1C3EEDB">
    <w:name w:val="74D822A02FB64708A8D89982E1C3EEDB"/>
    <w:rsid w:val="00E8073D"/>
  </w:style>
  <w:style w:type="paragraph" w:customStyle="1" w:styleId="D883DF61C4074335AD78E8A714B10EBE">
    <w:name w:val="D883DF61C4074335AD78E8A714B10EBE"/>
    <w:rsid w:val="00E8073D"/>
  </w:style>
  <w:style w:type="paragraph" w:customStyle="1" w:styleId="30D6E68997B24346AF84ACB35FC74B66">
    <w:name w:val="30D6E68997B24346AF84ACB35FC74B66"/>
    <w:rsid w:val="00E8073D"/>
  </w:style>
  <w:style w:type="paragraph" w:customStyle="1" w:styleId="FA08F7BADD1A4D38BED91DDF5305F6D7">
    <w:name w:val="FA08F7BADD1A4D38BED91DDF5305F6D7"/>
    <w:rsid w:val="00E33370"/>
  </w:style>
  <w:style w:type="paragraph" w:customStyle="1" w:styleId="1F71D9637ECD4638814799E89E931F3B">
    <w:name w:val="1F71D9637ECD4638814799E89E931F3B"/>
    <w:rsid w:val="00E33370"/>
  </w:style>
  <w:style w:type="paragraph" w:customStyle="1" w:styleId="ADE99209ADDC4464B31C4B7A17496949">
    <w:name w:val="ADE99209ADDC4464B31C4B7A17496949"/>
    <w:rsid w:val="00E33370"/>
  </w:style>
  <w:style w:type="paragraph" w:customStyle="1" w:styleId="E8D8AAA16C14447BB15EB039F8CAAFCA">
    <w:name w:val="E8D8AAA16C14447BB15EB039F8CAAFCA"/>
    <w:rsid w:val="00E33370"/>
  </w:style>
  <w:style w:type="paragraph" w:customStyle="1" w:styleId="9896A02D3C394A91BA82482305D285AB">
    <w:name w:val="9896A02D3C394A91BA82482305D285AB"/>
    <w:rsid w:val="00E33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8176</Words>
  <Characters>46604</Characters>
  <Application>Microsoft Office Word</Application>
  <DocSecurity>0</DocSecurity>
  <Lines>388</Lines>
  <Paragraphs>109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NerimaN</dc:creator>
  <cp:keywords/>
  <dc:description/>
  <cp:lastModifiedBy>NerimaN</cp:lastModifiedBy>
  <cp:revision>8</cp:revision>
  <dcterms:created xsi:type="dcterms:W3CDTF">2026-01-20T10:41:00Z</dcterms:created>
  <dcterms:modified xsi:type="dcterms:W3CDTF">2026-01-21T11:29:00Z</dcterms:modified>
</cp:coreProperties>
</file>